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3A5D62" w:rsidRDefault="00B502CF" w:rsidP="00B502CF">
      <w:pPr>
        <w:jc w:val="both"/>
        <w:rPr>
          <w:rFonts w:ascii="Times New Roman" w:hAnsi="Times New Roman"/>
          <w:szCs w:val="24"/>
          <w:lang w:val="ru-RU"/>
        </w:rPr>
      </w:pPr>
      <w:r w:rsidRPr="003A5D62">
        <w:rPr>
          <w:rFonts w:ascii="Times New Roman" w:hAnsi="Times New Roman"/>
          <w:szCs w:val="24"/>
          <w:lang w:val="sr-Cyrl-CS"/>
        </w:rPr>
        <w:t>РЕПУБЛИКА СРБИЈА</w:t>
      </w:r>
    </w:p>
    <w:p w:rsidR="00B502CF" w:rsidRPr="003A5D62" w:rsidRDefault="00B502CF" w:rsidP="00B502CF">
      <w:pPr>
        <w:rPr>
          <w:rFonts w:ascii="Times New Roman" w:hAnsi="Times New Roman"/>
          <w:szCs w:val="24"/>
          <w:lang w:val="sr-Cyrl-CS"/>
        </w:rPr>
      </w:pPr>
      <w:r w:rsidRPr="003A5D62">
        <w:rPr>
          <w:rFonts w:ascii="Times New Roman" w:hAnsi="Times New Roman"/>
          <w:szCs w:val="24"/>
          <w:lang w:val="sr-Cyrl-CS"/>
        </w:rPr>
        <w:t>НАРОДНА СКУПШТИНА</w:t>
      </w:r>
    </w:p>
    <w:p w:rsidR="00B502CF" w:rsidRPr="003A5D62" w:rsidRDefault="00B502CF" w:rsidP="00B502CF">
      <w:pPr>
        <w:rPr>
          <w:rFonts w:ascii="Times New Roman" w:hAnsi="Times New Roman"/>
          <w:szCs w:val="24"/>
        </w:rPr>
      </w:pPr>
      <w:r w:rsidRPr="003A5D62">
        <w:rPr>
          <w:rFonts w:ascii="Times New Roman" w:hAnsi="Times New Roman"/>
          <w:szCs w:val="24"/>
          <w:lang w:val="sr-Cyrl-CS"/>
        </w:rPr>
        <w:t xml:space="preserve">Одбор за </w:t>
      </w:r>
      <w:r w:rsidRPr="003A5D62">
        <w:rPr>
          <w:rFonts w:ascii="Times New Roman" w:hAnsi="Times New Roman"/>
          <w:szCs w:val="24"/>
          <w:lang w:val="sr-Cyrl-RS"/>
        </w:rPr>
        <w:t xml:space="preserve">правосуђе, државну </w:t>
      </w:r>
    </w:p>
    <w:p w:rsidR="00B502CF" w:rsidRPr="003A5D62" w:rsidRDefault="00B502CF" w:rsidP="00B502CF">
      <w:pPr>
        <w:rPr>
          <w:rFonts w:ascii="Times New Roman" w:hAnsi="Times New Roman"/>
          <w:szCs w:val="24"/>
        </w:rPr>
      </w:pPr>
      <w:r w:rsidRPr="003A5D62">
        <w:rPr>
          <w:rFonts w:ascii="Times New Roman" w:hAnsi="Times New Roman"/>
          <w:szCs w:val="24"/>
          <w:lang w:val="sr-Cyrl-RS"/>
        </w:rPr>
        <w:t>управу и локалну самоуправну</w:t>
      </w:r>
    </w:p>
    <w:p w:rsidR="00B502CF" w:rsidRPr="003A5D62" w:rsidRDefault="000D029E" w:rsidP="00B502CF">
      <w:pPr>
        <w:rPr>
          <w:rFonts w:ascii="Times New Roman" w:hAnsi="Times New Roman"/>
          <w:szCs w:val="24"/>
          <w:lang w:val="sr-Cyrl-CS"/>
        </w:rPr>
      </w:pPr>
      <w:r w:rsidRPr="003A5D62">
        <w:rPr>
          <w:rFonts w:ascii="Times New Roman" w:hAnsi="Times New Roman"/>
          <w:szCs w:val="24"/>
          <w:lang w:val="sr-Cyrl-CS"/>
        </w:rPr>
        <w:t xml:space="preserve">07 Број: </w:t>
      </w:r>
      <w:r w:rsidR="00273842" w:rsidRPr="003A5D62">
        <w:rPr>
          <w:rFonts w:ascii="Times New Roman" w:hAnsi="Times New Roman"/>
          <w:szCs w:val="24"/>
          <w:lang w:val="sr-Cyrl-RS"/>
        </w:rPr>
        <w:t>06-2</w:t>
      </w:r>
      <w:r w:rsidR="00273842" w:rsidRPr="003A5D62">
        <w:rPr>
          <w:rFonts w:ascii="Times New Roman" w:hAnsi="Times New Roman"/>
          <w:szCs w:val="24"/>
        </w:rPr>
        <w:t>/</w:t>
      </w:r>
      <w:r w:rsidR="00273842" w:rsidRPr="003A5D62">
        <w:rPr>
          <w:rFonts w:ascii="Times New Roman" w:hAnsi="Times New Roman"/>
          <w:szCs w:val="24"/>
          <w:lang w:val="sr-Cyrl-RS"/>
        </w:rPr>
        <w:t>220</w:t>
      </w:r>
      <w:r w:rsidR="00273842" w:rsidRPr="003A5D62">
        <w:rPr>
          <w:rFonts w:ascii="Times New Roman" w:hAnsi="Times New Roman"/>
          <w:szCs w:val="24"/>
        </w:rPr>
        <w:t>-</w:t>
      </w:r>
      <w:r w:rsidR="00273842" w:rsidRPr="003A5D62">
        <w:rPr>
          <w:rFonts w:ascii="Times New Roman" w:hAnsi="Times New Roman"/>
          <w:szCs w:val="24"/>
          <w:lang w:val="sr-Cyrl-RS"/>
        </w:rPr>
        <w:t>22</w:t>
      </w:r>
    </w:p>
    <w:p w:rsidR="00B502CF" w:rsidRPr="003A5D62" w:rsidRDefault="00923AB8" w:rsidP="00B502CF">
      <w:pPr>
        <w:rPr>
          <w:rFonts w:ascii="Times New Roman" w:hAnsi="Times New Roman"/>
          <w:szCs w:val="24"/>
          <w:lang w:val="sr-Cyrl-CS"/>
        </w:rPr>
      </w:pPr>
      <w:r w:rsidRPr="003A5D62">
        <w:rPr>
          <w:rFonts w:ascii="Times New Roman" w:hAnsi="Times New Roman"/>
          <w:szCs w:val="24"/>
          <w:lang w:val="sr-Cyrl-CS"/>
        </w:rPr>
        <w:t>2</w:t>
      </w:r>
      <w:r w:rsidR="000D2169" w:rsidRPr="003A5D62">
        <w:rPr>
          <w:rFonts w:ascii="Times New Roman" w:hAnsi="Times New Roman"/>
          <w:szCs w:val="24"/>
        </w:rPr>
        <w:t>4</w:t>
      </w:r>
      <w:r w:rsidR="00B502CF" w:rsidRPr="003A5D62">
        <w:rPr>
          <w:rFonts w:ascii="Times New Roman" w:hAnsi="Times New Roman"/>
          <w:szCs w:val="24"/>
          <w:lang w:val="sr-Cyrl-CS"/>
        </w:rPr>
        <w:t xml:space="preserve">. </w:t>
      </w:r>
      <w:r w:rsidRPr="003A5D62">
        <w:rPr>
          <w:rFonts w:ascii="Times New Roman" w:hAnsi="Times New Roman"/>
          <w:szCs w:val="24"/>
          <w:lang w:val="sr-Cyrl-CS"/>
        </w:rPr>
        <w:t>јануар</w:t>
      </w:r>
      <w:r w:rsidR="00B502CF" w:rsidRPr="003A5D62">
        <w:rPr>
          <w:rFonts w:ascii="Times New Roman" w:hAnsi="Times New Roman"/>
          <w:szCs w:val="24"/>
          <w:lang w:val="sr-Cyrl-CS"/>
        </w:rPr>
        <w:t xml:space="preserve"> 202</w:t>
      </w:r>
      <w:r w:rsidR="00D15765" w:rsidRPr="003A5D62">
        <w:rPr>
          <w:rFonts w:ascii="Times New Roman" w:hAnsi="Times New Roman"/>
          <w:szCs w:val="24"/>
          <w:lang w:val="sr-Cyrl-CS"/>
        </w:rPr>
        <w:t>3</w:t>
      </w:r>
      <w:r w:rsidR="00B502CF" w:rsidRPr="003A5D62">
        <w:rPr>
          <w:rFonts w:ascii="Times New Roman" w:hAnsi="Times New Roman"/>
          <w:szCs w:val="24"/>
          <w:lang w:val="sr-Cyrl-CS"/>
        </w:rPr>
        <w:t>. године</w:t>
      </w:r>
    </w:p>
    <w:p w:rsidR="00B502CF" w:rsidRPr="003A5D62" w:rsidRDefault="00B502CF" w:rsidP="00B502CF">
      <w:pPr>
        <w:jc w:val="both"/>
        <w:rPr>
          <w:rFonts w:ascii="Times New Roman" w:hAnsi="Times New Roman"/>
          <w:szCs w:val="24"/>
          <w:lang w:val="sr-Cyrl-CS"/>
        </w:rPr>
      </w:pPr>
      <w:r w:rsidRPr="003A5D62">
        <w:rPr>
          <w:rFonts w:ascii="Times New Roman" w:hAnsi="Times New Roman"/>
          <w:szCs w:val="24"/>
          <w:lang w:val="sr-Cyrl-CS"/>
        </w:rPr>
        <w:t>Б е о г р а д</w:t>
      </w:r>
    </w:p>
    <w:p w:rsidR="00B502CF" w:rsidRPr="003A5D62" w:rsidRDefault="00B502CF" w:rsidP="00B502CF">
      <w:pPr>
        <w:rPr>
          <w:rFonts w:ascii="Times New Roman" w:hAnsi="Times New Roman"/>
          <w:szCs w:val="24"/>
          <w:lang w:val="sr-Cyrl-CS"/>
        </w:rPr>
      </w:pPr>
    </w:p>
    <w:p w:rsidR="003D1853" w:rsidRPr="003A5D62" w:rsidRDefault="003D1853" w:rsidP="00B502CF">
      <w:pPr>
        <w:rPr>
          <w:rFonts w:ascii="Times New Roman" w:hAnsi="Times New Roman"/>
          <w:szCs w:val="24"/>
          <w:lang w:val="sr-Cyrl-CS"/>
        </w:rPr>
      </w:pPr>
    </w:p>
    <w:p w:rsidR="003D1853" w:rsidRPr="003A5D62" w:rsidRDefault="003D1853" w:rsidP="00B502CF">
      <w:pPr>
        <w:rPr>
          <w:rFonts w:ascii="Times New Roman" w:hAnsi="Times New Roman"/>
          <w:szCs w:val="24"/>
          <w:lang w:val="sr-Cyrl-CS"/>
        </w:rPr>
      </w:pPr>
    </w:p>
    <w:p w:rsidR="00B502CF" w:rsidRPr="003A5D62" w:rsidRDefault="00B502CF" w:rsidP="00B502CF">
      <w:pPr>
        <w:jc w:val="center"/>
        <w:rPr>
          <w:rFonts w:ascii="Times New Roman" w:hAnsi="Times New Roman"/>
          <w:b/>
          <w:szCs w:val="24"/>
          <w:lang w:val="sr-Cyrl-CS"/>
        </w:rPr>
      </w:pPr>
      <w:r w:rsidRPr="003A5D62">
        <w:rPr>
          <w:rFonts w:ascii="Times New Roman" w:hAnsi="Times New Roman"/>
          <w:b/>
          <w:szCs w:val="24"/>
          <w:lang w:val="sr-Cyrl-CS"/>
        </w:rPr>
        <w:t>З А П И С Н И К</w:t>
      </w:r>
    </w:p>
    <w:p w:rsidR="00B502CF" w:rsidRPr="003A5D62" w:rsidRDefault="00273842" w:rsidP="00B502CF">
      <w:pPr>
        <w:jc w:val="center"/>
        <w:rPr>
          <w:rFonts w:ascii="Times New Roman" w:hAnsi="Times New Roman"/>
          <w:b/>
          <w:szCs w:val="24"/>
        </w:rPr>
      </w:pPr>
      <w:r w:rsidRPr="003A5D62">
        <w:rPr>
          <w:rFonts w:ascii="Times New Roman" w:hAnsi="Times New Roman"/>
          <w:b/>
          <w:szCs w:val="24"/>
          <w:lang w:val="sr-Cyrl-CS"/>
        </w:rPr>
        <w:t>ШЕСТЕ</w:t>
      </w:r>
      <w:r w:rsidR="00B502CF" w:rsidRPr="003A5D62">
        <w:rPr>
          <w:rFonts w:ascii="Times New Roman" w:hAnsi="Times New Roman"/>
          <w:b/>
          <w:szCs w:val="24"/>
          <w:lang w:val="sr-Cyrl-CS"/>
        </w:rPr>
        <w:t xml:space="preserve"> СЕДНИЦЕ ОДБОРА ЗА ПРАВОСУЂЕ, ДРЖАВНУ УПРАВУ </w:t>
      </w:r>
    </w:p>
    <w:p w:rsidR="00B502CF" w:rsidRPr="003A5D62" w:rsidRDefault="00B502CF" w:rsidP="00B502CF">
      <w:pPr>
        <w:jc w:val="center"/>
        <w:rPr>
          <w:rFonts w:ascii="Times New Roman" w:hAnsi="Times New Roman"/>
          <w:b/>
          <w:szCs w:val="24"/>
          <w:lang w:val="sr-Cyrl-CS"/>
        </w:rPr>
      </w:pPr>
      <w:r w:rsidRPr="003A5D62">
        <w:rPr>
          <w:rFonts w:ascii="Times New Roman" w:hAnsi="Times New Roman"/>
          <w:b/>
          <w:szCs w:val="24"/>
          <w:lang w:val="sr-Cyrl-CS"/>
        </w:rPr>
        <w:t>И ЛОКАЛНУ САМОУПРАВУ</w:t>
      </w:r>
      <w:r w:rsidRPr="003A5D62">
        <w:rPr>
          <w:rFonts w:ascii="Times New Roman" w:hAnsi="Times New Roman"/>
          <w:b/>
          <w:szCs w:val="24"/>
        </w:rPr>
        <w:t>,</w:t>
      </w:r>
      <w:r w:rsidRPr="003A5D62">
        <w:rPr>
          <w:rFonts w:ascii="Times New Roman" w:hAnsi="Times New Roman"/>
          <w:b/>
          <w:szCs w:val="24"/>
          <w:lang w:val="sr-Cyrl-CS"/>
        </w:rPr>
        <w:t xml:space="preserve"> </w:t>
      </w:r>
      <w:r w:rsidRPr="003A5D62">
        <w:rPr>
          <w:rFonts w:ascii="Times New Roman" w:hAnsi="Times New Roman"/>
          <w:b/>
          <w:szCs w:val="24"/>
        </w:rPr>
        <w:t xml:space="preserve"> </w:t>
      </w:r>
      <w:r w:rsidRPr="003A5D62">
        <w:rPr>
          <w:rFonts w:ascii="Times New Roman" w:hAnsi="Times New Roman"/>
          <w:b/>
          <w:szCs w:val="24"/>
          <w:lang w:val="sr-Cyrl-CS"/>
        </w:rPr>
        <w:t xml:space="preserve">ОДРЖАНЕ </w:t>
      </w:r>
      <w:r w:rsidR="00923AB8" w:rsidRPr="003A5D62">
        <w:rPr>
          <w:rFonts w:ascii="Times New Roman" w:hAnsi="Times New Roman"/>
          <w:b/>
          <w:szCs w:val="24"/>
          <w:lang w:val="sr-Cyrl-CS"/>
        </w:rPr>
        <w:t>2</w:t>
      </w:r>
      <w:r w:rsidR="00273842" w:rsidRPr="003A5D62">
        <w:rPr>
          <w:rFonts w:ascii="Times New Roman" w:hAnsi="Times New Roman"/>
          <w:b/>
          <w:szCs w:val="24"/>
          <w:lang w:val="sr-Cyrl-CS"/>
        </w:rPr>
        <w:t>5</w:t>
      </w:r>
      <w:r w:rsidRPr="003A5D62">
        <w:rPr>
          <w:rFonts w:ascii="Times New Roman" w:hAnsi="Times New Roman"/>
          <w:b/>
          <w:szCs w:val="24"/>
          <w:lang w:val="sr-Cyrl-CS"/>
        </w:rPr>
        <w:t xml:space="preserve">. </w:t>
      </w:r>
      <w:r w:rsidR="005A1F32">
        <w:rPr>
          <w:rFonts w:ascii="Times New Roman" w:hAnsi="Times New Roman"/>
          <w:b/>
          <w:szCs w:val="24"/>
          <w:lang w:val="sr-Cyrl-RS"/>
        </w:rPr>
        <w:t xml:space="preserve">и 26. </w:t>
      </w:r>
      <w:r w:rsidR="00923AB8" w:rsidRPr="003A5D62">
        <w:rPr>
          <w:rFonts w:ascii="Times New Roman" w:hAnsi="Times New Roman"/>
          <w:b/>
          <w:szCs w:val="24"/>
          <w:lang w:val="sr-Cyrl-CS"/>
        </w:rPr>
        <w:t xml:space="preserve">ДЕЦЕМБРА </w:t>
      </w:r>
      <w:r w:rsidRPr="003A5D62">
        <w:rPr>
          <w:rFonts w:ascii="Times New Roman" w:hAnsi="Times New Roman"/>
          <w:b/>
          <w:szCs w:val="24"/>
          <w:lang w:val="sr-Cyrl-CS"/>
        </w:rPr>
        <w:t>202</w:t>
      </w:r>
      <w:r w:rsidR="002D6FB3" w:rsidRPr="003A5D62">
        <w:rPr>
          <w:rFonts w:ascii="Times New Roman" w:hAnsi="Times New Roman"/>
          <w:b/>
          <w:szCs w:val="24"/>
          <w:lang w:val="sr-Cyrl-CS"/>
        </w:rPr>
        <w:t>2</w:t>
      </w:r>
      <w:r w:rsidRPr="003A5D62">
        <w:rPr>
          <w:rFonts w:ascii="Times New Roman" w:hAnsi="Times New Roman"/>
          <w:b/>
          <w:szCs w:val="24"/>
          <w:lang w:val="sr-Cyrl-CS"/>
        </w:rPr>
        <w:t>. ГОДИНЕ</w:t>
      </w:r>
    </w:p>
    <w:p w:rsidR="00B502CF" w:rsidRPr="003A5D62" w:rsidRDefault="00B502CF" w:rsidP="00B502CF">
      <w:pPr>
        <w:rPr>
          <w:rFonts w:ascii="Times New Roman" w:hAnsi="Times New Roman"/>
          <w:szCs w:val="24"/>
          <w:lang w:val="sr-Cyrl-CS"/>
        </w:rPr>
      </w:pPr>
    </w:p>
    <w:p w:rsidR="00B502CF" w:rsidRPr="003A5D62" w:rsidRDefault="00B502CF" w:rsidP="00B502CF">
      <w:pPr>
        <w:rPr>
          <w:rFonts w:ascii="Times New Roman" w:hAnsi="Times New Roman"/>
          <w:szCs w:val="24"/>
          <w:lang w:val="sr-Cyrl-CS"/>
        </w:rPr>
      </w:pPr>
    </w:p>
    <w:p w:rsidR="00B12F87" w:rsidRPr="003A5D62" w:rsidRDefault="00B12F87" w:rsidP="00B502CF">
      <w:pPr>
        <w:rPr>
          <w:rFonts w:ascii="Times New Roman" w:hAnsi="Times New Roman"/>
          <w:szCs w:val="24"/>
          <w:lang w:val="sr-Cyrl-CS"/>
        </w:rPr>
      </w:pPr>
    </w:p>
    <w:p w:rsidR="00B502CF" w:rsidRPr="003A5D62" w:rsidRDefault="00B502CF" w:rsidP="00B502CF">
      <w:pPr>
        <w:jc w:val="both"/>
        <w:rPr>
          <w:rFonts w:ascii="Times New Roman" w:hAnsi="Times New Roman"/>
          <w:szCs w:val="24"/>
          <w:lang w:val="sr-Cyrl-CS"/>
        </w:rPr>
      </w:pPr>
      <w:r w:rsidRPr="003A5D62">
        <w:rPr>
          <w:rFonts w:ascii="Times New Roman" w:hAnsi="Times New Roman"/>
          <w:szCs w:val="24"/>
          <w:lang w:val="sr-Cyrl-CS"/>
        </w:rPr>
        <w:tab/>
        <w:t xml:space="preserve">Седница је почела </w:t>
      </w:r>
      <w:r w:rsidR="005A1F32">
        <w:rPr>
          <w:rFonts w:ascii="Times New Roman" w:hAnsi="Times New Roman"/>
          <w:szCs w:val="24"/>
          <w:lang w:val="sr-Cyrl-CS"/>
        </w:rPr>
        <w:t xml:space="preserve">25. децембра, </w:t>
      </w:r>
      <w:r w:rsidRPr="003A5D62">
        <w:rPr>
          <w:rFonts w:ascii="Times New Roman" w:hAnsi="Times New Roman"/>
          <w:szCs w:val="24"/>
          <w:lang w:val="sr-Cyrl-CS"/>
        </w:rPr>
        <w:t xml:space="preserve">у </w:t>
      </w:r>
      <w:r w:rsidR="00273842" w:rsidRPr="003A5D62">
        <w:rPr>
          <w:rFonts w:ascii="Times New Roman" w:hAnsi="Times New Roman"/>
          <w:szCs w:val="24"/>
          <w:lang w:val="sr-Cyrl-CS"/>
        </w:rPr>
        <w:t>18</w:t>
      </w:r>
      <w:r w:rsidRPr="003A5D62">
        <w:rPr>
          <w:rFonts w:ascii="Times New Roman" w:hAnsi="Times New Roman"/>
          <w:szCs w:val="24"/>
          <w:lang w:val="sr-Cyrl-CS"/>
        </w:rPr>
        <w:t>,</w:t>
      </w:r>
      <w:r w:rsidR="00273842" w:rsidRPr="003A5D62">
        <w:rPr>
          <w:rFonts w:ascii="Times New Roman" w:hAnsi="Times New Roman"/>
          <w:szCs w:val="24"/>
          <w:lang w:val="sr-Cyrl-CS"/>
        </w:rPr>
        <w:t>00</w:t>
      </w:r>
      <w:r w:rsidRPr="003A5D62">
        <w:rPr>
          <w:rFonts w:ascii="Times New Roman" w:hAnsi="Times New Roman"/>
          <w:szCs w:val="24"/>
          <w:lang w:val="sr-Cyrl-CS"/>
        </w:rPr>
        <w:t xml:space="preserve"> часова.</w:t>
      </w:r>
    </w:p>
    <w:p w:rsidR="00B502CF" w:rsidRPr="003A5D62" w:rsidRDefault="00B502CF" w:rsidP="00B502CF">
      <w:pPr>
        <w:jc w:val="both"/>
        <w:rPr>
          <w:rFonts w:ascii="Times New Roman" w:hAnsi="Times New Roman"/>
          <w:szCs w:val="24"/>
          <w:lang w:val="sr-Cyrl-CS"/>
        </w:rPr>
      </w:pPr>
    </w:p>
    <w:p w:rsidR="00B502CF" w:rsidRPr="003A5D62" w:rsidRDefault="00B502CF" w:rsidP="00B502CF">
      <w:pPr>
        <w:ind w:firstLine="720"/>
        <w:jc w:val="both"/>
        <w:rPr>
          <w:rFonts w:ascii="Times New Roman" w:hAnsi="Times New Roman"/>
          <w:szCs w:val="24"/>
          <w:lang w:val="ru-RU"/>
        </w:rPr>
      </w:pPr>
      <w:r w:rsidRPr="003A5D62">
        <w:rPr>
          <w:rFonts w:ascii="Times New Roman" w:hAnsi="Times New Roman"/>
          <w:szCs w:val="24"/>
          <w:lang w:val="ru-RU"/>
        </w:rPr>
        <w:t xml:space="preserve">Седницом је председавао </w:t>
      </w:r>
      <w:r w:rsidR="000D029E" w:rsidRPr="003A5D62">
        <w:rPr>
          <w:rFonts w:ascii="Times New Roman" w:hAnsi="Times New Roman"/>
          <w:szCs w:val="24"/>
          <w:lang w:val="ru-RU"/>
        </w:rPr>
        <w:t>Владимир  Ђукановић, председник Одбора.</w:t>
      </w:r>
    </w:p>
    <w:p w:rsidR="00B502CF" w:rsidRPr="003A5D62" w:rsidRDefault="00B502CF" w:rsidP="00B502CF">
      <w:pPr>
        <w:jc w:val="both"/>
        <w:rPr>
          <w:rFonts w:ascii="Times New Roman" w:hAnsi="Times New Roman"/>
          <w:szCs w:val="24"/>
          <w:lang w:val="sr-Cyrl-CS"/>
        </w:rPr>
      </w:pPr>
    </w:p>
    <w:p w:rsidR="005A1F32" w:rsidRDefault="00B502CF" w:rsidP="005A1F32">
      <w:pPr>
        <w:ind w:firstLine="720"/>
        <w:jc w:val="both"/>
        <w:rPr>
          <w:rFonts w:ascii="Times New Roman" w:hAnsi="Times New Roman"/>
          <w:sz w:val="22"/>
          <w:lang w:val="sr-Cyrl-CS"/>
        </w:rPr>
      </w:pPr>
      <w:r w:rsidRPr="003A5D62">
        <w:rPr>
          <w:rFonts w:ascii="Times New Roman" w:hAnsi="Times New Roman"/>
          <w:szCs w:val="24"/>
          <w:lang w:val="sr-Cyrl-CS"/>
        </w:rPr>
        <w:tab/>
      </w:r>
      <w:r w:rsidR="005A1F32">
        <w:rPr>
          <w:rFonts w:ascii="Times New Roman" w:hAnsi="Times New Roman"/>
          <w:lang w:val="sr-Cyrl-CS"/>
        </w:rPr>
        <w:t xml:space="preserve">Седници су присуствовали чланови Одбора: </w:t>
      </w:r>
      <w:r w:rsidR="005A1F32">
        <w:rPr>
          <w:rFonts w:ascii="Times New Roman" w:hAnsi="Times New Roman"/>
          <w:lang w:val="sr-Cyrl-RS"/>
        </w:rPr>
        <w:t xml:space="preserve">Милица Николић, </w:t>
      </w:r>
      <w:r w:rsidR="005A1F32">
        <w:rPr>
          <w:rFonts w:ascii="Times New Roman" w:hAnsi="Times New Roman"/>
          <w:lang w:val="sr-Cyrl-CS"/>
        </w:rPr>
        <w:t>Јован Палалић, Светозар Вујачић, Дубравка Краљ, Јелена Милошевић, Владимир Гајић, Миодраг Гавриловић и проф. др Јелена Јеринић.</w:t>
      </w:r>
    </w:p>
    <w:p w:rsidR="005A1F32" w:rsidRDefault="005A1F32" w:rsidP="005A1F32">
      <w:pPr>
        <w:jc w:val="both"/>
        <w:rPr>
          <w:rFonts w:ascii="Times New Roman" w:hAnsi="Times New Roman"/>
          <w:b/>
          <w:bCs/>
          <w:lang w:val="sr-Cyrl-CS"/>
        </w:rPr>
      </w:pPr>
    </w:p>
    <w:p w:rsidR="005A1F32" w:rsidRDefault="005A1F32" w:rsidP="005A1F32">
      <w:pPr>
        <w:jc w:val="both"/>
        <w:rPr>
          <w:rFonts w:ascii="Times New Roman" w:hAnsi="Times New Roman"/>
          <w:lang w:val="sr-Cyrl-CS"/>
        </w:rPr>
      </w:pPr>
      <w:r>
        <w:rPr>
          <w:rFonts w:ascii="Times New Roman" w:hAnsi="Times New Roman"/>
          <w:b/>
          <w:bCs/>
          <w:lang w:val="sr-Cyrl-CS"/>
        </w:rPr>
        <w:t xml:space="preserve">            </w:t>
      </w:r>
      <w:r>
        <w:rPr>
          <w:rFonts w:ascii="Times New Roman" w:hAnsi="Times New Roman"/>
          <w:lang w:val="sr-Cyrl-CS"/>
        </w:rPr>
        <w:t>Седници су  присуствовали и: др Угљеша Мрдић, заменик члана, Андријане Васић и Дијана Радовић, заменик члана Владана Заграђанина.</w:t>
      </w:r>
    </w:p>
    <w:p w:rsidR="005A1F32" w:rsidRDefault="005A1F32" w:rsidP="005A1F32">
      <w:pPr>
        <w:ind w:firstLine="720"/>
        <w:jc w:val="both"/>
        <w:rPr>
          <w:rFonts w:ascii="Times New Roman" w:hAnsi="Times New Roman"/>
          <w:b/>
          <w:bCs/>
          <w:lang w:val="sr-Cyrl-CS"/>
        </w:rPr>
      </w:pPr>
    </w:p>
    <w:p w:rsidR="005A1F32" w:rsidRDefault="005A1F32" w:rsidP="005A1F32">
      <w:pPr>
        <w:ind w:firstLine="720"/>
        <w:jc w:val="both"/>
        <w:rPr>
          <w:rFonts w:ascii="Times New Roman" w:hAnsi="Times New Roman"/>
          <w:lang w:val="sr-Cyrl-CS"/>
        </w:rPr>
      </w:pPr>
      <w:r>
        <w:rPr>
          <w:rFonts w:ascii="Times New Roman" w:hAnsi="Times New Roman"/>
          <w:lang w:val="sr-Cyrl-CS"/>
        </w:rPr>
        <w:t>Седници нису присуствовали чла</w:t>
      </w:r>
      <w:r>
        <w:rPr>
          <w:rFonts w:ascii="Times New Roman" w:hAnsi="Times New Roman"/>
          <w:lang w:val="sr-Cyrl-RS"/>
        </w:rPr>
        <w:t>нови</w:t>
      </w:r>
      <w:r>
        <w:rPr>
          <w:rFonts w:ascii="Times New Roman" w:hAnsi="Times New Roman"/>
          <w:lang w:val="sr-Cyrl-CS"/>
        </w:rPr>
        <w:t xml:space="preserve"> Одбора: Маријан Ристичевић, Ђорђе Комленски, Бојан Торбица, Дејан Шулкић, мр Ненад Томашевић, Данијела Несторовић, Небојша Цакић, Момчило Вуксановић, Јелисавета Вељковић и др Балинт Пастор.</w:t>
      </w:r>
    </w:p>
    <w:p w:rsidR="00DA41F7" w:rsidRPr="003A5D62" w:rsidRDefault="00DA41F7" w:rsidP="005A1F32">
      <w:pPr>
        <w:jc w:val="both"/>
        <w:rPr>
          <w:rFonts w:ascii="Times New Roman" w:hAnsi="Times New Roman"/>
          <w:szCs w:val="24"/>
          <w:lang w:val="sr-Cyrl-CS"/>
        </w:rPr>
      </w:pPr>
    </w:p>
    <w:p w:rsidR="00DA41F7" w:rsidRPr="003A5D62" w:rsidRDefault="000446BB" w:rsidP="00DA41F7">
      <w:pPr>
        <w:pStyle w:val="NoSpacing"/>
        <w:ind w:firstLine="720"/>
        <w:jc w:val="both"/>
        <w:rPr>
          <w:rFonts w:ascii="Times New Roman" w:hAnsi="Times New Roman" w:cs="Times New Roman"/>
          <w:sz w:val="24"/>
          <w:szCs w:val="24"/>
          <w:lang w:val="sr-Cyrl-RS"/>
        </w:rPr>
      </w:pPr>
      <w:r w:rsidRPr="003A5D62">
        <w:rPr>
          <w:rFonts w:ascii="Times New Roman" w:hAnsi="Times New Roman" w:cs="Times New Roman"/>
          <w:sz w:val="24"/>
          <w:szCs w:val="24"/>
          <w:lang w:val="sr-Cyrl-CS"/>
        </w:rPr>
        <w:t>Седници су</w:t>
      </w:r>
      <w:r w:rsidR="00DA41F7" w:rsidRPr="003A5D62">
        <w:rPr>
          <w:rFonts w:ascii="Times New Roman" w:hAnsi="Times New Roman" w:cs="Times New Roman"/>
          <w:sz w:val="24"/>
          <w:szCs w:val="24"/>
          <w:lang w:val="sr-Cyrl-RS"/>
        </w:rPr>
        <w:t xml:space="preserve"> присуствовали и: Ђорђе Дабић, државни секретар у Министарству државне управе и локалне самоуправе</w:t>
      </w:r>
      <w:r w:rsidR="000D2169" w:rsidRPr="003A5D62">
        <w:rPr>
          <w:rFonts w:ascii="Times New Roman" w:hAnsi="Times New Roman" w:cs="Times New Roman"/>
          <w:sz w:val="24"/>
          <w:szCs w:val="24"/>
        </w:rPr>
        <w:t xml:space="preserve"> </w:t>
      </w:r>
      <w:r w:rsidR="000D2169" w:rsidRPr="003A5D62">
        <w:rPr>
          <w:rFonts w:ascii="Times New Roman" w:hAnsi="Times New Roman" w:cs="Times New Roman"/>
          <w:sz w:val="24"/>
          <w:szCs w:val="24"/>
          <w:lang w:val="sr-Cyrl-RS"/>
        </w:rPr>
        <w:t>и</w:t>
      </w:r>
      <w:r w:rsidR="00DA41F7" w:rsidRPr="003A5D62">
        <w:rPr>
          <w:rFonts w:ascii="Times New Roman" w:hAnsi="Times New Roman" w:cs="Times New Roman"/>
          <w:sz w:val="24"/>
          <w:szCs w:val="24"/>
          <w:lang w:val="sr-Cyrl-RS"/>
        </w:rPr>
        <w:t xml:space="preserve"> Ивана Савићевић, помоћник министра државне управе и ло</w:t>
      </w:r>
      <w:r w:rsidR="003219B7" w:rsidRPr="003A5D62">
        <w:rPr>
          <w:rFonts w:ascii="Times New Roman" w:hAnsi="Times New Roman" w:cs="Times New Roman"/>
          <w:sz w:val="24"/>
          <w:szCs w:val="24"/>
          <w:lang w:val="sr-Cyrl-RS"/>
        </w:rPr>
        <w:t>калне самоуправе.</w:t>
      </w:r>
    </w:p>
    <w:p w:rsidR="000D2169" w:rsidRPr="003A5D62" w:rsidRDefault="00DA41F7" w:rsidP="003A5D62">
      <w:pPr>
        <w:ind w:firstLine="720"/>
        <w:jc w:val="both"/>
        <w:rPr>
          <w:rFonts w:ascii="Times New Roman" w:hAnsi="Times New Roman"/>
          <w:szCs w:val="24"/>
          <w:lang w:val="sr-Cyrl-RS"/>
        </w:rPr>
      </w:pPr>
      <w:r w:rsidRPr="003A5D62">
        <w:rPr>
          <w:rFonts w:ascii="Times New Roman" w:hAnsi="Times New Roman"/>
          <w:szCs w:val="24"/>
          <w:lang w:val="sr-Cyrl-RS"/>
        </w:rPr>
        <w:t xml:space="preserve"> </w:t>
      </w:r>
    </w:p>
    <w:p w:rsidR="000D2169" w:rsidRPr="000D2169" w:rsidRDefault="000D2169" w:rsidP="000D2169">
      <w:pPr>
        <w:ind w:firstLine="720"/>
        <w:jc w:val="both"/>
        <w:rPr>
          <w:rFonts w:ascii="Times New Roman" w:hAnsi="Times New Roman"/>
          <w:szCs w:val="24"/>
          <w:lang w:val="sr-Cyrl-RS"/>
        </w:rPr>
      </w:pPr>
      <w:r w:rsidRPr="003A5D62">
        <w:rPr>
          <w:rFonts w:ascii="Times New Roman" w:hAnsi="Times New Roman"/>
          <w:szCs w:val="24"/>
          <w:lang w:val="sr-Cyrl-RS"/>
        </w:rPr>
        <w:t xml:space="preserve">Председник је обавестио присутне </w:t>
      </w:r>
      <w:r w:rsidRPr="000D2169">
        <w:rPr>
          <w:rFonts w:ascii="Times New Roman" w:hAnsi="Times New Roman"/>
          <w:szCs w:val="24"/>
          <w:lang w:val="sr-Cyrl-RS"/>
        </w:rPr>
        <w:t>да услед околности које ни</w:t>
      </w:r>
      <w:r w:rsidRPr="003A5D62">
        <w:rPr>
          <w:rFonts w:ascii="Times New Roman" w:hAnsi="Times New Roman"/>
          <w:szCs w:val="24"/>
          <w:lang w:val="sr-Cyrl-RS"/>
        </w:rPr>
        <w:t>је</w:t>
      </w:r>
      <w:r w:rsidRPr="000D2169">
        <w:rPr>
          <w:rFonts w:ascii="Times New Roman" w:hAnsi="Times New Roman"/>
          <w:szCs w:val="24"/>
          <w:lang w:val="sr-Cyrl-RS"/>
        </w:rPr>
        <w:t xml:space="preserve"> могао да предвиди у тренутку сазивања седнице, постоји потреба да </w:t>
      </w:r>
      <w:r w:rsidR="003A5D62" w:rsidRPr="003A5D62">
        <w:rPr>
          <w:rFonts w:ascii="Times New Roman" w:hAnsi="Times New Roman"/>
          <w:szCs w:val="24"/>
          <w:lang w:val="sr-Cyrl-RS"/>
        </w:rPr>
        <w:t xml:space="preserve">се </w:t>
      </w:r>
      <w:r w:rsidRPr="000D2169">
        <w:rPr>
          <w:rFonts w:ascii="Times New Roman" w:hAnsi="Times New Roman"/>
          <w:szCs w:val="24"/>
          <w:lang w:val="sr-Cyrl-RS"/>
        </w:rPr>
        <w:t xml:space="preserve"> размотр</w:t>
      </w:r>
      <w:r w:rsidR="003A5D62" w:rsidRPr="003A5D62">
        <w:rPr>
          <w:rFonts w:ascii="Times New Roman" w:hAnsi="Times New Roman"/>
          <w:szCs w:val="24"/>
          <w:lang w:val="sr-Cyrl-RS"/>
        </w:rPr>
        <w:t>е</w:t>
      </w:r>
      <w:r w:rsidRPr="000D2169">
        <w:rPr>
          <w:rFonts w:ascii="Times New Roman" w:hAnsi="Times New Roman"/>
          <w:szCs w:val="24"/>
          <w:lang w:val="sr-Cyrl-RS"/>
        </w:rPr>
        <w:t xml:space="preserve"> тачке дневног реда које се односе на одлучивање о предлозима закона у појединостима</w:t>
      </w:r>
      <w:r w:rsidR="003A5D62" w:rsidRPr="003A5D62">
        <w:rPr>
          <w:rFonts w:ascii="Times New Roman" w:hAnsi="Times New Roman"/>
          <w:szCs w:val="24"/>
          <w:lang w:val="sr-Cyrl-RS"/>
        </w:rPr>
        <w:t xml:space="preserve"> у недељу, 25. децембра</w:t>
      </w:r>
      <w:r w:rsidRPr="000D2169">
        <w:rPr>
          <w:rFonts w:ascii="Times New Roman" w:hAnsi="Times New Roman"/>
          <w:szCs w:val="24"/>
          <w:lang w:val="sr-Cyrl-RS"/>
        </w:rPr>
        <w:t xml:space="preserve">, </w:t>
      </w:r>
      <w:r w:rsidR="003A5D62" w:rsidRPr="003A5D62">
        <w:rPr>
          <w:rFonts w:ascii="Times New Roman" w:hAnsi="Times New Roman"/>
          <w:szCs w:val="24"/>
          <w:lang w:val="sr-Cyrl-RS"/>
        </w:rPr>
        <w:t>а</w:t>
      </w:r>
      <w:r w:rsidRPr="000D2169">
        <w:rPr>
          <w:rFonts w:ascii="Times New Roman" w:hAnsi="Times New Roman"/>
          <w:szCs w:val="24"/>
          <w:lang w:val="sr-Cyrl-RS"/>
        </w:rPr>
        <w:t xml:space="preserve"> да </w:t>
      </w:r>
      <w:r w:rsidR="003A5D62" w:rsidRPr="003A5D62">
        <w:rPr>
          <w:rFonts w:ascii="Times New Roman" w:hAnsi="Times New Roman"/>
          <w:szCs w:val="24"/>
          <w:lang w:val="sr-Cyrl-RS"/>
        </w:rPr>
        <w:t xml:space="preserve">се </w:t>
      </w:r>
      <w:r w:rsidRPr="000D2169">
        <w:rPr>
          <w:rFonts w:ascii="Times New Roman" w:hAnsi="Times New Roman"/>
          <w:szCs w:val="24"/>
          <w:lang w:val="sr-Cyrl-RS"/>
        </w:rPr>
        <w:t>седниц</w:t>
      </w:r>
      <w:r w:rsidR="003A5D62" w:rsidRPr="003A5D62">
        <w:rPr>
          <w:rFonts w:ascii="Times New Roman" w:hAnsi="Times New Roman"/>
          <w:szCs w:val="24"/>
          <w:lang w:val="sr-Cyrl-RS"/>
        </w:rPr>
        <w:t>а</w:t>
      </w:r>
      <w:r w:rsidRPr="000D2169">
        <w:rPr>
          <w:rFonts w:ascii="Times New Roman" w:hAnsi="Times New Roman"/>
          <w:szCs w:val="24"/>
          <w:lang w:val="sr-Cyrl-RS"/>
        </w:rPr>
        <w:t xml:space="preserve"> настави</w:t>
      </w:r>
      <w:r w:rsidR="003A5D62" w:rsidRPr="003A5D62">
        <w:rPr>
          <w:rFonts w:ascii="Times New Roman" w:hAnsi="Times New Roman"/>
          <w:szCs w:val="24"/>
          <w:lang w:val="sr-Cyrl-RS"/>
        </w:rPr>
        <w:t xml:space="preserve"> следећег дана</w:t>
      </w:r>
      <w:r w:rsidRPr="000D2169">
        <w:rPr>
          <w:rFonts w:ascii="Times New Roman" w:hAnsi="Times New Roman"/>
          <w:szCs w:val="24"/>
          <w:lang w:val="sr-Cyrl-RS"/>
        </w:rPr>
        <w:t>, у понедељак 26. децембра</w:t>
      </w:r>
      <w:r w:rsidR="001E58A4">
        <w:rPr>
          <w:rFonts w:ascii="Times New Roman" w:hAnsi="Times New Roman"/>
          <w:szCs w:val="24"/>
          <w:lang w:val="sr-Cyrl-RS"/>
        </w:rPr>
        <w:t>,</w:t>
      </w:r>
      <w:r w:rsidRPr="000D2169">
        <w:rPr>
          <w:rFonts w:ascii="Times New Roman" w:hAnsi="Times New Roman"/>
          <w:szCs w:val="24"/>
          <w:lang w:val="sr-Cyrl-RS"/>
        </w:rPr>
        <w:t xml:space="preserve"> са почетком у 14,30 часова. </w:t>
      </w:r>
    </w:p>
    <w:p w:rsidR="000D2169" w:rsidRPr="003A5D62" w:rsidRDefault="000D2169" w:rsidP="003A5D62">
      <w:pPr>
        <w:jc w:val="both"/>
        <w:rPr>
          <w:rFonts w:ascii="Times New Roman" w:hAnsi="Times New Roman"/>
          <w:szCs w:val="24"/>
          <w:lang w:val="sr-Cyrl-RS"/>
        </w:rPr>
      </w:pPr>
    </w:p>
    <w:p w:rsidR="00486F65" w:rsidRPr="003A5D62" w:rsidRDefault="00486F65" w:rsidP="000D2169">
      <w:pPr>
        <w:ind w:firstLine="720"/>
        <w:jc w:val="both"/>
        <w:rPr>
          <w:rFonts w:ascii="Times New Roman" w:eastAsiaTheme="minorEastAsia" w:hAnsi="Times New Roman"/>
          <w:szCs w:val="24"/>
          <w:lang w:val="sr-Cyrl-CS"/>
        </w:rPr>
      </w:pPr>
      <w:r w:rsidRPr="003A5D62">
        <w:rPr>
          <w:rFonts w:ascii="Times New Roman" w:eastAsiaTheme="minorEastAsia" w:hAnsi="Times New Roman"/>
          <w:szCs w:val="24"/>
          <w:lang w:val="sr-Cyrl-CS"/>
        </w:rPr>
        <w:t xml:space="preserve">Пре утврђивања дневног реда председавајући је обавестио присутне да није било примедби у писаној форми на записнике са треће и четврте седнице Одбора, па је ставио на гласање, а чланови и заменици чланова Одбора су </w:t>
      </w:r>
      <w:r w:rsidRPr="003A5D62">
        <w:rPr>
          <w:rFonts w:ascii="Times New Roman" w:eastAsiaTheme="minorEastAsia" w:hAnsi="Times New Roman"/>
          <w:b/>
          <w:szCs w:val="24"/>
          <w:lang w:val="sr-Cyrl-CS"/>
        </w:rPr>
        <w:t>већином гласова</w:t>
      </w:r>
      <w:r w:rsidR="005554FE">
        <w:rPr>
          <w:rFonts w:ascii="Times New Roman" w:eastAsiaTheme="minorEastAsia" w:hAnsi="Times New Roman"/>
          <w:szCs w:val="24"/>
          <w:lang w:val="sr-Cyrl-CS"/>
        </w:rPr>
        <w:t xml:space="preserve"> усвојили Записник  Т</w:t>
      </w:r>
      <w:r w:rsidRPr="003A5D62">
        <w:rPr>
          <w:rFonts w:ascii="Times New Roman" w:eastAsiaTheme="minorEastAsia" w:hAnsi="Times New Roman"/>
          <w:szCs w:val="24"/>
          <w:lang w:val="sr-Cyrl-CS"/>
        </w:rPr>
        <w:t>реће седнице одржане 20.</w:t>
      </w:r>
      <w:r w:rsidRPr="003A5D62">
        <w:rPr>
          <w:rFonts w:ascii="Times New Roman" w:eastAsiaTheme="minorEastAsia" w:hAnsi="Times New Roman"/>
          <w:szCs w:val="24"/>
          <w:lang w:val="sr-Latn-RS"/>
        </w:rPr>
        <w:t xml:space="preserve"> </w:t>
      </w:r>
      <w:r w:rsidRPr="003A5D62">
        <w:rPr>
          <w:rFonts w:ascii="Times New Roman" w:eastAsiaTheme="minorEastAsia" w:hAnsi="Times New Roman"/>
          <w:szCs w:val="24"/>
          <w:lang w:val="sr-Cyrl-RS"/>
        </w:rPr>
        <w:t>октобра</w:t>
      </w:r>
      <w:r w:rsidRPr="003A5D62">
        <w:rPr>
          <w:rFonts w:ascii="Times New Roman" w:eastAsiaTheme="minorEastAsia" w:hAnsi="Times New Roman"/>
          <w:szCs w:val="24"/>
          <w:lang w:val="sr-Cyrl-CS"/>
        </w:rPr>
        <w:t xml:space="preserve"> 2022</w:t>
      </w:r>
      <w:r w:rsidRPr="003A5D62">
        <w:rPr>
          <w:rFonts w:ascii="Times New Roman" w:eastAsiaTheme="minorEastAsia" w:hAnsi="Times New Roman"/>
          <w:szCs w:val="24"/>
          <w:lang w:val="sr-Latn-RS"/>
        </w:rPr>
        <w:t>.</w:t>
      </w:r>
      <w:r w:rsidRPr="003A5D62">
        <w:rPr>
          <w:rFonts w:ascii="Times New Roman" w:eastAsiaTheme="minorEastAsia" w:hAnsi="Times New Roman"/>
          <w:szCs w:val="24"/>
          <w:lang w:val="sr-Cyrl-CS"/>
        </w:rPr>
        <w:t xml:space="preserve"> године и </w:t>
      </w:r>
      <w:r w:rsidR="005554FE">
        <w:rPr>
          <w:rFonts w:ascii="Times New Roman" w:eastAsiaTheme="minorEastAsia" w:hAnsi="Times New Roman"/>
          <w:szCs w:val="24"/>
          <w:lang w:val="sr-Cyrl-CS"/>
        </w:rPr>
        <w:t>Записник Ч</w:t>
      </w:r>
      <w:r w:rsidRPr="003A5D62">
        <w:rPr>
          <w:rFonts w:ascii="Times New Roman" w:eastAsiaTheme="minorEastAsia" w:hAnsi="Times New Roman"/>
          <w:szCs w:val="24"/>
          <w:lang w:val="sr-Cyrl-CS"/>
        </w:rPr>
        <w:t>етврте седнице одржане 04. децембра 2022. године.</w:t>
      </w:r>
    </w:p>
    <w:p w:rsidR="00AE5FB9" w:rsidRDefault="00AE5FB9" w:rsidP="000446BB">
      <w:pPr>
        <w:ind w:firstLine="720"/>
        <w:jc w:val="both"/>
        <w:rPr>
          <w:rFonts w:ascii="Times New Roman" w:hAnsi="Times New Roman"/>
          <w:szCs w:val="24"/>
          <w:lang w:val="sr-Cyrl-RS"/>
        </w:rPr>
      </w:pPr>
    </w:p>
    <w:p w:rsidR="005554FE" w:rsidRDefault="005554FE" w:rsidP="000446BB">
      <w:pPr>
        <w:ind w:firstLine="720"/>
        <w:jc w:val="both"/>
        <w:rPr>
          <w:rFonts w:ascii="Times New Roman" w:hAnsi="Times New Roman"/>
          <w:spacing w:val="8"/>
          <w:lang w:val="sr-Cyrl-RS"/>
        </w:rPr>
      </w:pPr>
      <w:r>
        <w:rPr>
          <w:rFonts w:ascii="Times New Roman" w:hAnsi="Times New Roman"/>
          <w:szCs w:val="24"/>
          <w:lang w:val="sr-Cyrl-RS"/>
        </w:rPr>
        <w:t xml:space="preserve">Председник Одбора је упознао присутне са </w:t>
      </w:r>
      <w:r w:rsidRPr="005554FE">
        <w:rPr>
          <w:rFonts w:ascii="Times New Roman" w:hAnsi="Times New Roman"/>
          <w:spacing w:val="8"/>
        </w:rPr>
        <w:t>предложен</w:t>
      </w:r>
      <w:r w:rsidRPr="005554FE">
        <w:rPr>
          <w:rFonts w:ascii="Times New Roman" w:hAnsi="Times New Roman"/>
          <w:spacing w:val="8"/>
          <w:lang w:val="sr-Cyrl-RS"/>
        </w:rPr>
        <w:t>им</w:t>
      </w:r>
      <w:r>
        <w:rPr>
          <w:rFonts w:ascii="Times New Roman" w:hAnsi="Times New Roman"/>
          <w:spacing w:val="8"/>
        </w:rPr>
        <w:t xml:space="preserve"> дневним редом</w:t>
      </w:r>
      <w:r>
        <w:rPr>
          <w:rFonts w:ascii="Times New Roman" w:hAnsi="Times New Roman"/>
          <w:spacing w:val="8"/>
          <w:lang w:val="sr-Cyrl-RS"/>
        </w:rPr>
        <w:t>:</w:t>
      </w:r>
    </w:p>
    <w:p w:rsidR="001E58A4" w:rsidRDefault="001E58A4" w:rsidP="000446BB">
      <w:pPr>
        <w:ind w:firstLine="720"/>
        <w:jc w:val="both"/>
        <w:rPr>
          <w:rFonts w:ascii="Times New Roman" w:hAnsi="Times New Roman"/>
          <w:spacing w:val="8"/>
          <w:lang w:val="sr-Cyrl-RS"/>
        </w:rPr>
      </w:pPr>
    </w:p>
    <w:p w:rsidR="005554FE" w:rsidRDefault="005554FE" w:rsidP="005554FE">
      <w:pPr>
        <w:tabs>
          <w:tab w:val="left" w:pos="1080"/>
        </w:tabs>
        <w:spacing w:after="120"/>
        <w:jc w:val="both"/>
        <w:rPr>
          <w:color w:val="000000"/>
          <w:lang w:val="sr-Cyrl-RS"/>
        </w:rPr>
      </w:pPr>
      <w:r>
        <w:rPr>
          <w:color w:val="000000"/>
        </w:rPr>
        <w:lastRenderedPageBreak/>
        <w:tab/>
        <w:t xml:space="preserve">1. </w:t>
      </w:r>
      <w:r w:rsidRPr="00F7638C">
        <w:rPr>
          <w:color w:val="000000"/>
          <w:lang w:val="sr-Cyrl-RS"/>
        </w:rPr>
        <w:t xml:space="preserve">Разматрање </w:t>
      </w:r>
      <w:r w:rsidRPr="005554FE">
        <w:rPr>
          <w:rStyle w:val="Bodytext512pt"/>
          <w:rFonts w:ascii="Times New Roman" w:hAnsi="Times New Roman" w:cs="Times New Roman"/>
          <w:b w:val="0"/>
        </w:rPr>
        <w:t>Предлог</w:t>
      </w:r>
      <w:r w:rsidRPr="005554FE">
        <w:rPr>
          <w:rStyle w:val="Bodytext512pt"/>
          <w:rFonts w:ascii="Times New Roman" w:hAnsi="Times New Roman" w:cs="Times New Roman"/>
          <w:b w:val="0"/>
          <w:lang w:val="sr-Cyrl-RS"/>
        </w:rPr>
        <w:t>а</w:t>
      </w:r>
      <w:r w:rsidRPr="005554FE">
        <w:rPr>
          <w:rStyle w:val="Bodytext512pt"/>
          <w:rFonts w:ascii="Times New Roman" w:hAnsi="Times New Roman" w:cs="Times New Roman"/>
          <w:b w:val="0"/>
        </w:rPr>
        <w:t xml:space="preserve"> закона о измени Закона о државним службеницима,</w:t>
      </w:r>
      <w:r>
        <w:rPr>
          <w:rStyle w:val="Bodytext512pt"/>
        </w:rPr>
        <w:t xml:space="preserve"> </w:t>
      </w:r>
      <w:r>
        <w:rPr>
          <w:color w:val="000000"/>
        </w:rPr>
        <w:t>који је поднела Влада (број 011-2811/22 од 16. децембра 2022. године)</w:t>
      </w:r>
      <w:r>
        <w:rPr>
          <w:color w:val="000000"/>
          <w:lang w:val="sr-Cyrl-RS"/>
        </w:rPr>
        <w:t>, у појединостима</w:t>
      </w:r>
      <w:r w:rsidRPr="00F7638C">
        <w:rPr>
          <w:color w:val="000000"/>
          <w:lang w:val="sr-Cyrl-RS"/>
        </w:rPr>
        <w:t>;</w:t>
      </w:r>
    </w:p>
    <w:p w:rsidR="005554FE" w:rsidRPr="005554FE" w:rsidRDefault="005554FE" w:rsidP="005554FE">
      <w:pPr>
        <w:tabs>
          <w:tab w:val="left" w:pos="1080"/>
        </w:tabs>
        <w:spacing w:after="120"/>
        <w:jc w:val="both"/>
        <w:rPr>
          <w:b/>
          <w:color w:val="000000"/>
          <w:lang w:val="sr-Cyrl-RS"/>
        </w:rPr>
      </w:pPr>
      <w:r>
        <w:rPr>
          <w:color w:val="000000"/>
          <w:lang w:val="sr-Cyrl-RS"/>
        </w:rPr>
        <w:tab/>
      </w:r>
      <w:r>
        <w:rPr>
          <w:color w:val="000000"/>
        </w:rPr>
        <w:t xml:space="preserve">2. </w:t>
      </w:r>
      <w:r w:rsidRPr="007930AD">
        <w:rPr>
          <w:color w:val="000000"/>
          <w:lang w:val="sr-Cyrl-RS"/>
        </w:rPr>
        <w:t xml:space="preserve">Разматрање Предлога </w:t>
      </w:r>
      <w:r>
        <w:rPr>
          <w:color w:val="000000"/>
        </w:rPr>
        <w:t>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C371A4">
        <w:rPr>
          <w:b/>
          <w:color w:val="000000"/>
        </w:rPr>
        <w:t xml:space="preserve">, </w:t>
      </w:r>
      <w:r w:rsidRPr="005554FE">
        <w:rPr>
          <w:rStyle w:val="Bodytext211pt"/>
          <w:rFonts w:ascii="Times New Roman" w:hAnsi="Times New Roman"/>
          <w:b w:val="0"/>
          <w:szCs w:val="24"/>
        </w:rPr>
        <w:t>који је поднела Влада (број 011-2661/22 од 2. децембра 2022. године)</w:t>
      </w:r>
      <w:r w:rsidRPr="005554FE">
        <w:rPr>
          <w:rStyle w:val="Bodytext211pt"/>
          <w:rFonts w:ascii="Times New Roman" w:hAnsi="Times New Roman"/>
          <w:b w:val="0"/>
          <w:szCs w:val="24"/>
          <w:lang w:val="sr-Cyrl-RS"/>
        </w:rPr>
        <w:t>, у појединостима</w:t>
      </w:r>
      <w:r w:rsidRPr="005554FE">
        <w:rPr>
          <w:b/>
          <w:color w:val="000000"/>
          <w:lang w:val="sr-Cyrl-RS"/>
        </w:rPr>
        <w:t>;</w:t>
      </w:r>
    </w:p>
    <w:p w:rsidR="005554FE" w:rsidRDefault="005554FE" w:rsidP="005554FE">
      <w:pPr>
        <w:tabs>
          <w:tab w:val="left" w:pos="1080"/>
        </w:tabs>
        <w:spacing w:after="120"/>
        <w:jc w:val="both"/>
        <w:rPr>
          <w:color w:val="000000"/>
          <w:lang w:val="sr-Cyrl-RS"/>
        </w:rPr>
      </w:pPr>
      <w:r>
        <w:rPr>
          <w:color w:val="000000"/>
          <w:lang w:val="sr-Cyrl-RS"/>
        </w:rPr>
        <w:tab/>
        <w:t>3</w:t>
      </w:r>
      <w:r>
        <w:rPr>
          <w:color w:val="000000"/>
        </w:rPr>
        <w:t xml:space="preserve">. </w:t>
      </w:r>
      <w:r w:rsidRPr="007930AD">
        <w:rPr>
          <w:color w:val="000000"/>
          <w:lang w:val="sr-Cyrl-RS"/>
        </w:rPr>
        <w:t xml:space="preserve">Разматрање Предлога </w:t>
      </w:r>
      <w:r>
        <w:rPr>
          <w:color w:val="000000"/>
        </w:rPr>
        <w:t xml:space="preserve">закона о потврђивању Уговора између Републике Србије и Федеративне Републике Бразил о правној помоћи у грађанским стварима, </w:t>
      </w:r>
      <w:r w:rsidRPr="005554FE">
        <w:rPr>
          <w:rStyle w:val="Bodytext211pt"/>
          <w:rFonts w:ascii="Times New Roman" w:hAnsi="Times New Roman"/>
          <w:b w:val="0"/>
          <w:szCs w:val="24"/>
        </w:rPr>
        <w:t xml:space="preserve">који је поднела Влада (број 011-2659/22 од 2. </w:t>
      </w:r>
      <w:proofErr w:type="gramStart"/>
      <w:r w:rsidRPr="005554FE">
        <w:rPr>
          <w:rStyle w:val="Bodytext211pt"/>
          <w:rFonts w:ascii="Times New Roman" w:hAnsi="Times New Roman"/>
          <w:b w:val="0"/>
          <w:szCs w:val="24"/>
        </w:rPr>
        <w:t>децембра</w:t>
      </w:r>
      <w:proofErr w:type="gramEnd"/>
      <w:r w:rsidRPr="005554FE">
        <w:rPr>
          <w:rStyle w:val="Bodytext211pt"/>
          <w:rFonts w:ascii="Times New Roman" w:hAnsi="Times New Roman"/>
          <w:b w:val="0"/>
          <w:szCs w:val="24"/>
        </w:rPr>
        <w:t xml:space="preserve"> 2022. </w:t>
      </w:r>
      <w:proofErr w:type="gramStart"/>
      <w:r w:rsidRPr="005554FE">
        <w:rPr>
          <w:rStyle w:val="Bodytext211pt"/>
          <w:rFonts w:ascii="Times New Roman" w:hAnsi="Times New Roman"/>
          <w:b w:val="0"/>
          <w:szCs w:val="24"/>
        </w:rPr>
        <w:t>године</w:t>
      </w:r>
      <w:proofErr w:type="gramEnd"/>
      <w:r w:rsidRPr="005554FE">
        <w:rPr>
          <w:rStyle w:val="Bodytext211pt"/>
          <w:rFonts w:ascii="Times New Roman" w:hAnsi="Times New Roman"/>
          <w:b w:val="0"/>
          <w:szCs w:val="24"/>
        </w:rPr>
        <w:t>)</w:t>
      </w:r>
      <w:r w:rsidRPr="005554FE">
        <w:rPr>
          <w:color w:val="000000"/>
          <w:lang w:val="sr-Cyrl-RS"/>
        </w:rPr>
        <w:t>,</w:t>
      </w:r>
      <w:r>
        <w:rPr>
          <w:color w:val="000000"/>
          <w:lang w:val="sr-Cyrl-RS"/>
        </w:rPr>
        <w:t xml:space="preserve"> у појединостима</w:t>
      </w:r>
      <w:r w:rsidRPr="007930AD">
        <w:rPr>
          <w:color w:val="000000"/>
          <w:lang w:val="sr-Cyrl-RS"/>
        </w:rPr>
        <w:t>;</w:t>
      </w:r>
    </w:p>
    <w:p w:rsidR="005554FE" w:rsidRDefault="005554FE" w:rsidP="005554FE">
      <w:pPr>
        <w:tabs>
          <w:tab w:val="left" w:pos="1080"/>
        </w:tabs>
        <w:spacing w:after="120"/>
        <w:jc w:val="both"/>
        <w:rPr>
          <w:color w:val="000000"/>
          <w:lang w:val="sr-Cyrl-RS"/>
        </w:rPr>
      </w:pPr>
      <w:r>
        <w:rPr>
          <w:color w:val="000000"/>
          <w:lang w:val="sr-Cyrl-RS"/>
        </w:rPr>
        <w:tab/>
        <w:t>4</w:t>
      </w:r>
      <w:r>
        <w:rPr>
          <w:color w:val="000000"/>
        </w:rPr>
        <w:t xml:space="preserve">. </w:t>
      </w:r>
      <w:r w:rsidRPr="007930AD">
        <w:rPr>
          <w:color w:val="000000"/>
          <w:lang w:val="sr-Cyrl-RS"/>
        </w:rPr>
        <w:t xml:space="preserve">Разматрање Предлога </w:t>
      </w:r>
      <w:r>
        <w:rPr>
          <w:color w:val="000000"/>
        </w:rPr>
        <w:t xml:space="preserve">закона о потврђивању Другог додатног протокола уз Конвенцију о високотехнолошком криминалу о појачаној сарадњи и откривању електронских доказа, </w:t>
      </w:r>
      <w:r w:rsidRPr="005554FE">
        <w:rPr>
          <w:rStyle w:val="Bodytext211pt"/>
          <w:rFonts w:ascii="Times New Roman" w:hAnsi="Times New Roman"/>
          <w:b w:val="0"/>
          <w:szCs w:val="24"/>
        </w:rPr>
        <w:t xml:space="preserve">који је поднела Влада (број 011-2658/22 од 2. </w:t>
      </w:r>
      <w:proofErr w:type="gramStart"/>
      <w:r w:rsidRPr="005554FE">
        <w:rPr>
          <w:rStyle w:val="Bodytext211pt"/>
          <w:rFonts w:ascii="Times New Roman" w:hAnsi="Times New Roman"/>
          <w:b w:val="0"/>
          <w:szCs w:val="24"/>
        </w:rPr>
        <w:t>децембра</w:t>
      </w:r>
      <w:proofErr w:type="gramEnd"/>
      <w:r w:rsidRPr="005554FE">
        <w:rPr>
          <w:rStyle w:val="Bodytext211pt"/>
          <w:rFonts w:ascii="Times New Roman" w:hAnsi="Times New Roman"/>
          <w:b w:val="0"/>
          <w:szCs w:val="24"/>
        </w:rPr>
        <w:t xml:space="preserve"> 2022. </w:t>
      </w:r>
      <w:proofErr w:type="gramStart"/>
      <w:r w:rsidRPr="005554FE">
        <w:rPr>
          <w:rStyle w:val="Bodytext211pt"/>
          <w:rFonts w:ascii="Times New Roman" w:hAnsi="Times New Roman"/>
          <w:b w:val="0"/>
          <w:szCs w:val="24"/>
        </w:rPr>
        <w:t>године</w:t>
      </w:r>
      <w:proofErr w:type="gramEnd"/>
      <w:r w:rsidRPr="005554FE">
        <w:rPr>
          <w:rStyle w:val="Bodytext211pt"/>
          <w:rFonts w:ascii="Times New Roman" w:hAnsi="Times New Roman"/>
          <w:b w:val="0"/>
          <w:szCs w:val="24"/>
        </w:rPr>
        <w:t>)</w:t>
      </w:r>
      <w:r>
        <w:rPr>
          <w:color w:val="000000"/>
          <w:lang w:val="sr-Cyrl-RS"/>
        </w:rPr>
        <w:t>, у појединостима;</w:t>
      </w:r>
    </w:p>
    <w:p w:rsidR="005554FE" w:rsidRDefault="005554FE" w:rsidP="005554FE">
      <w:pPr>
        <w:tabs>
          <w:tab w:val="left" w:pos="1080"/>
        </w:tabs>
        <w:spacing w:after="120"/>
        <w:jc w:val="both"/>
        <w:rPr>
          <w:lang w:val="sr-Cyrl-RS" w:eastAsia="sr-Cyrl-CS"/>
        </w:rPr>
      </w:pPr>
      <w:r>
        <w:rPr>
          <w:color w:val="000000"/>
          <w:lang w:val="sr-Cyrl-RS"/>
        </w:rPr>
        <w:tab/>
        <w:t xml:space="preserve">5. </w:t>
      </w:r>
      <w:r>
        <w:rPr>
          <w:lang w:eastAsia="sr-Cyrl-CS"/>
        </w:rPr>
        <w:t>Разматрање</w:t>
      </w:r>
      <w:r w:rsidRPr="00521091">
        <w:rPr>
          <w:lang w:eastAsia="sr-Cyrl-CS"/>
        </w:rPr>
        <w:t xml:space="preserve"> </w:t>
      </w:r>
      <w:r>
        <w:rPr>
          <w:lang w:val="sr-Cyrl-RS" w:eastAsia="sr-Cyrl-CS"/>
        </w:rPr>
        <w:t>Редовног годишњег и</w:t>
      </w:r>
      <w:r w:rsidRPr="00521091">
        <w:rPr>
          <w:lang w:eastAsia="sr-Cyrl-CS"/>
        </w:rPr>
        <w:t>звештај</w:t>
      </w:r>
      <w:r>
        <w:rPr>
          <w:lang w:eastAsia="sr-Cyrl-CS"/>
        </w:rPr>
        <w:t>а</w:t>
      </w:r>
      <w:r w:rsidRPr="00521091">
        <w:rPr>
          <w:lang w:eastAsia="sr-Cyrl-CS"/>
        </w:rPr>
        <w:t xml:space="preserve"> </w:t>
      </w:r>
      <w:r>
        <w:rPr>
          <w:lang w:val="sr-Cyrl-RS" w:eastAsia="sr-Cyrl-CS"/>
        </w:rPr>
        <w:t xml:space="preserve">Заштитника грађана за </w:t>
      </w:r>
      <w:r w:rsidRPr="00521091">
        <w:rPr>
          <w:lang w:eastAsia="sr-Cyrl-CS"/>
        </w:rPr>
        <w:t>20</w:t>
      </w:r>
      <w:r>
        <w:rPr>
          <w:lang w:val="sr-Cyrl-RS" w:eastAsia="sr-Cyrl-CS"/>
        </w:rPr>
        <w:t>21</w:t>
      </w:r>
      <w:r w:rsidRPr="00521091">
        <w:rPr>
          <w:lang w:eastAsia="sr-Cyrl-CS"/>
        </w:rPr>
        <w:t xml:space="preserve">. </w:t>
      </w:r>
      <w:proofErr w:type="gramStart"/>
      <w:r w:rsidRPr="00521091">
        <w:rPr>
          <w:lang w:eastAsia="sr-Cyrl-CS"/>
        </w:rPr>
        <w:t>годин</w:t>
      </w:r>
      <w:r>
        <w:rPr>
          <w:lang w:val="sr-Cyrl-RS" w:eastAsia="sr-Cyrl-CS"/>
        </w:rPr>
        <w:t>у</w:t>
      </w:r>
      <w:proofErr w:type="gramEnd"/>
      <w:r w:rsidRPr="00521091">
        <w:rPr>
          <w:lang w:eastAsia="sr-Cyrl-CS"/>
        </w:rPr>
        <w:t xml:space="preserve"> (</w:t>
      </w:r>
      <w:r>
        <w:rPr>
          <w:lang w:val="sr-Cyrl-RS" w:eastAsia="sr-Cyrl-CS"/>
        </w:rPr>
        <w:t>б</w:t>
      </w:r>
      <w:r w:rsidRPr="00521091">
        <w:rPr>
          <w:lang w:eastAsia="sr-Cyrl-CS"/>
        </w:rPr>
        <w:t>рој: 02-</w:t>
      </w:r>
      <w:r>
        <w:rPr>
          <w:lang w:val="sr-Cyrl-RS" w:eastAsia="sr-Cyrl-CS"/>
        </w:rPr>
        <w:t>463</w:t>
      </w:r>
      <w:r>
        <w:rPr>
          <w:lang w:eastAsia="sr-Cyrl-CS"/>
        </w:rPr>
        <w:t>/2</w:t>
      </w:r>
      <w:r>
        <w:rPr>
          <w:lang w:val="sr-Cyrl-RS" w:eastAsia="sr-Cyrl-CS"/>
        </w:rPr>
        <w:t>2</w:t>
      </w:r>
      <w:r w:rsidRPr="00521091">
        <w:rPr>
          <w:lang w:eastAsia="sr-Cyrl-CS"/>
        </w:rPr>
        <w:t xml:space="preserve"> од </w:t>
      </w:r>
      <w:r>
        <w:rPr>
          <w:lang w:val="sr-Cyrl-RS" w:eastAsia="sr-Cyrl-CS"/>
        </w:rPr>
        <w:t>15</w:t>
      </w:r>
      <w:r w:rsidRPr="00521091">
        <w:rPr>
          <w:lang w:eastAsia="sr-Cyrl-CS"/>
        </w:rPr>
        <w:t xml:space="preserve">. </w:t>
      </w:r>
      <w:r>
        <w:rPr>
          <w:lang w:val="sr-Cyrl-RS" w:eastAsia="sr-Cyrl-CS"/>
        </w:rPr>
        <w:t>марта</w:t>
      </w:r>
      <w:r>
        <w:rPr>
          <w:lang w:eastAsia="sr-Cyrl-CS"/>
        </w:rPr>
        <w:t xml:space="preserve"> 202</w:t>
      </w:r>
      <w:r>
        <w:rPr>
          <w:lang w:val="sr-Cyrl-RS" w:eastAsia="sr-Cyrl-CS"/>
        </w:rPr>
        <w:t>2</w:t>
      </w:r>
      <w:r w:rsidRPr="00521091">
        <w:rPr>
          <w:lang w:eastAsia="sr-Cyrl-CS"/>
        </w:rPr>
        <w:t>.</w:t>
      </w:r>
      <w:r>
        <w:rPr>
          <w:lang w:val="sr-Cyrl-RS" w:eastAsia="sr-Cyrl-CS"/>
        </w:rPr>
        <w:t xml:space="preserve"> године</w:t>
      </w:r>
      <w:r w:rsidRPr="00521091">
        <w:rPr>
          <w:lang w:eastAsia="sr-Cyrl-CS"/>
        </w:rPr>
        <w:t>)</w:t>
      </w:r>
      <w:r>
        <w:rPr>
          <w:lang w:val="sr-Cyrl-RS" w:eastAsia="sr-Cyrl-CS"/>
        </w:rPr>
        <w:t>;</w:t>
      </w:r>
    </w:p>
    <w:p w:rsidR="00EA4F9B" w:rsidRDefault="005554FE" w:rsidP="00EA4F9B">
      <w:pPr>
        <w:tabs>
          <w:tab w:val="left" w:pos="1080"/>
        </w:tabs>
        <w:spacing w:after="120"/>
        <w:jc w:val="both"/>
        <w:rPr>
          <w:rFonts w:asciiTheme="minorHAnsi" w:hAnsiTheme="minorHAnsi"/>
          <w:lang w:val="sr-Cyrl-RS" w:eastAsia="sr-Cyrl-CS"/>
        </w:rPr>
      </w:pPr>
      <w:r>
        <w:rPr>
          <w:lang w:val="sr-Cyrl-RS" w:eastAsia="sr-Cyrl-CS"/>
        </w:rPr>
        <w:tab/>
        <w:t xml:space="preserve">6. </w:t>
      </w:r>
      <w:r w:rsidRPr="00631A3D">
        <w:rPr>
          <w:lang w:eastAsia="sr-Cyrl-CS"/>
        </w:rPr>
        <w:t xml:space="preserve">Разматрање Извештаја </w:t>
      </w:r>
      <w:r w:rsidRPr="00631A3D">
        <w:rPr>
          <w:rStyle w:val="FontStyle12"/>
          <w:rFonts w:eastAsia="Arial"/>
          <w:lang w:eastAsia="sr-Cyrl-CS"/>
        </w:rPr>
        <w:t xml:space="preserve">о </w:t>
      </w:r>
      <w:r w:rsidRPr="00631A3D">
        <w:rPr>
          <w:rStyle w:val="FontStyle12"/>
          <w:rFonts w:eastAsia="Arial"/>
          <w:lang w:val="sr-Cyrl-RS" w:eastAsia="sr-Cyrl-CS"/>
        </w:rPr>
        <w:t>раду Повереника за информације од јавног значаја и заштиту података о личности</w:t>
      </w:r>
      <w:r w:rsidRPr="00631A3D">
        <w:rPr>
          <w:rStyle w:val="FontStyle12"/>
          <w:rFonts w:eastAsia="Arial"/>
          <w:lang w:eastAsia="sr-Cyrl-CS"/>
        </w:rPr>
        <w:t xml:space="preserve"> за 20</w:t>
      </w:r>
      <w:r w:rsidRPr="00631A3D">
        <w:rPr>
          <w:rStyle w:val="FontStyle12"/>
          <w:rFonts w:eastAsia="Arial"/>
          <w:lang w:val="sr-Cyrl-RS" w:eastAsia="sr-Cyrl-CS"/>
        </w:rPr>
        <w:t>2</w:t>
      </w:r>
      <w:r>
        <w:rPr>
          <w:rStyle w:val="FontStyle12"/>
          <w:rFonts w:eastAsia="Arial"/>
          <w:lang w:val="sr-Cyrl-RS" w:eastAsia="sr-Cyrl-CS"/>
        </w:rPr>
        <w:t>1</w:t>
      </w:r>
      <w:r w:rsidRPr="00631A3D">
        <w:rPr>
          <w:rStyle w:val="FontStyle12"/>
          <w:rFonts w:eastAsia="Arial"/>
          <w:lang w:eastAsia="sr-Cyrl-CS"/>
        </w:rPr>
        <w:t xml:space="preserve">. </w:t>
      </w:r>
      <w:proofErr w:type="gramStart"/>
      <w:r w:rsidRPr="00631A3D">
        <w:rPr>
          <w:rStyle w:val="FontStyle12"/>
          <w:rFonts w:eastAsia="Arial"/>
          <w:lang w:eastAsia="sr-Cyrl-CS"/>
        </w:rPr>
        <w:t>годину</w:t>
      </w:r>
      <w:proofErr w:type="gramEnd"/>
      <w:r w:rsidRPr="00631A3D">
        <w:rPr>
          <w:lang w:eastAsia="sr-Cyrl-CS"/>
        </w:rPr>
        <w:t xml:space="preserve"> (</w:t>
      </w:r>
      <w:r w:rsidRPr="00631A3D">
        <w:rPr>
          <w:lang w:val="sr-Cyrl-RS" w:eastAsia="sr-Cyrl-CS"/>
        </w:rPr>
        <w:t>б</w:t>
      </w:r>
      <w:r w:rsidRPr="00631A3D">
        <w:rPr>
          <w:lang w:eastAsia="sr-Cyrl-CS"/>
        </w:rPr>
        <w:t>рој: 02-</w:t>
      </w:r>
      <w:r w:rsidRPr="00631A3D">
        <w:rPr>
          <w:lang w:val="sr-Cyrl-RS" w:eastAsia="sr-Cyrl-CS"/>
        </w:rPr>
        <w:t>4</w:t>
      </w:r>
      <w:r>
        <w:rPr>
          <w:lang w:val="sr-Cyrl-RS" w:eastAsia="sr-Cyrl-CS"/>
        </w:rPr>
        <w:t>8</w:t>
      </w:r>
      <w:r w:rsidRPr="00631A3D">
        <w:rPr>
          <w:lang w:val="sr-Cyrl-RS" w:eastAsia="sr-Cyrl-CS"/>
        </w:rPr>
        <w:t>4</w:t>
      </w:r>
      <w:r w:rsidRPr="00631A3D">
        <w:rPr>
          <w:lang w:eastAsia="sr-Cyrl-CS"/>
        </w:rPr>
        <w:t>/2</w:t>
      </w:r>
      <w:r>
        <w:rPr>
          <w:lang w:val="sr-Cyrl-RS" w:eastAsia="sr-Cyrl-CS"/>
        </w:rPr>
        <w:t>2</w:t>
      </w:r>
      <w:r w:rsidRPr="00631A3D">
        <w:rPr>
          <w:lang w:eastAsia="sr-Cyrl-CS"/>
        </w:rPr>
        <w:t xml:space="preserve"> од </w:t>
      </w:r>
      <w:r w:rsidRPr="00631A3D">
        <w:rPr>
          <w:lang w:val="sr-Cyrl-RS" w:eastAsia="sr-Cyrl-CS"/>
        </w:rPr>
        <w:t>2</w:t>
      </w:r>
      <w:r>
        <w:rPr>
          <w:lang w:val="sr-Cyrl-RS" w:eastAsia="sr-Cyrl-CS"/>
        </w:rPr>
        <w:t>3</w:t>
      </w:r>
      <w:r w:rsidRPr="00631A3D">
        <w:rPr>
          <w:lang w:eastAsia="sr-Cyrl-CS"/>
        </w:rPr>
        <w:t xml:space="preserve">. </w:t>
      </w:r>
      <w:r w:rsidRPr="00631A3D">
        <w:rPr>
          <w:lang w:val="sr-Cyrl-RS" w:eastAsia="sr-Cyrl-CS"/>
        </w:rPr>
        <w:t>марта</w:t>
      </w:r>
      <w:r w:rsidRPr="00631A3D">
        <w:rPr>
          <w:lang w:eastAsia="sr-Cyrl-CS"/>
        </w:rPr>
        <w:t xml:space="preserve"> 202</w:t>
      </w:r>
      <w:r>
        <w:rPr>
          <w:lang w:val="sr-Cyrl-RS" w:eastAsia="sr-Cyrl-CS"/>
        </w:rPr>
        <w:t>2</w:t>
      </w:r>
      <w:r w:rsidRPr="00631A3D">
        <w:rPr>
          <w:lang w:eastAsia="sr-Cyrl-CS"/>
        </w:rPr>
        <w:t>.</w:t>
      </w:r>
      <w:r w:rsidRPr="00631A3D">
        <w:rPr>
          <w:lang w:val="sr-Cyrl-RS" w:eastAsia="sr-Cyrl-CS"/>
        </w:rPr>
        <w:t xml:space="preserve"> године</w:t>
      </w:r>
      <w:r w:rsidRPr="00631A3D">
        <w:rPr>
          <w:lang w:eastAsia="sr-Cyrl-CS"/>
        </w:rPr>
        <w:t>)</w:t>
      </w:r>
      <w:r>
        <w:rPr>
          <w:lang w:val="sr-Cyrl-RS" w:eastAsia="sr-Cyrl-CS"/>
        </w:rPr>
        <w:t>;</w:t>
      </w:r>
    </w:p>
    <w:p w:rsidR="005554FE" w:rsidRPr="00EA4F9B" w:rsidRDefault="00EA4F9B" w:rsidP="00EA4F9B">
      <w:pPr>
        <w:tabs>
          <w:tab w:val="left" w:pos="1080"/>
        </w:tabs>
        <w:spacing w:after="120"/>
        <w:jc w:val="both"/>
        <w:rPr>
          <w:lang w:val="sr-Cyrl-RS" w:eastAsia="sr-Cyrl-CS"/>
        </w:rPr>
      </w:pPr>
      <w:r>
        <w:rPr>
          <w:rFonts w:asciiTheme="minorHAnsi" w:hAnsiTheme="minorHAnsi"/>
          <w:lang w:val="sr-Cyrl-RS" w:eastAsia="sr-Cyrl-CS"/>
        </w:rPr>
        <w:tab/>
      </w:r>
      <w:r w:rsidR="005554FE">
        <w:rPr>
          <w:lang w:val="sr-Cyrl-RS" w:eastAsia="sr-Cyrl-CS"/>
        </w:rPr>
        <w:t xml:space="preserve">7. </w:t>
      </w:r>
      <w:r w:rsidR="005554FE">
        <w:rPr>
          <w:lang w:eastAsia="sr-Cyrl-CS"/>
        </w:rPr>
        <w:t>Разматрање</w:t>
      </w:r>
      <w:r w:rsidR="005554FE" w:rsidRPr="00521091">
        <w:rPr>
          <w:lang w:eastAsia="sr-Cyrl-CS"/>
        </w:rPr>
        <w:t xml:space="preserve"> </w:t>
      </w:r>
      <w:r w:rsidR="005554FE">
        <w:rPr>
          <w:lang w:val="sr-Cyrl-RS" w:eastAsia="sr-Cyrl-CS"/>
        </w:rPr>
        <w:t>Редовног годишњег и</w:t>
      </w:r>
      <w:r w:rsidR="005554FE" w:rsidRPr="00521091">
        <w:rPr>
          <w:lang w:eastAsia="sr-Cyrl-CS"/>
        </w:rPr>
        <w:t>звештај</w:t>
      </w:r>
      <w:r w:rsidR="005554FE">
        <w:rPr>
          <w:lang w:eastAsia="sr-Cyrl-CS"/>
        </w:rPr>
        <w:t>а</w:t>
      </w:r>
      <w:r w:rsidR="005554FE">
        <w:rPr>
          <w:lang w:val="sr-Cyrl-RS" w:eastAsia="sr-Cyrl-CS"/>
        </w:rPr>
        <w:t xml:space="preserve"> Агенције за спречавање корупције за 2021. годину и Извештај о спровођењу активности из Ревидираног Акционог плана за поглавље 23 – Потпоглавље Борба против корупције </w:t>
      </w:r>
      <w:r w:rsidR="005554FE" w:rsidRPr="00631A3D">
        <w:rPr>
          <w:lang w:eastAsia="sr-Cyrl-CS"/>
        </w:rPr>
        <w:t>(</w:t>
      </w:r>
      <w:r w:rsidR="005554FE" w:rsidRPr="00631A3D">
        <w:rPr>
          <w:lang w:val="sr-Cyrl-RS" w:eastAsia="sr-Cyrl-CS"/>
        </w:rPr>
        <w:t>б</w:t>
      </w:r>
      <w:r w:rsidR="005554FE" w:rsidRPr="00631A3D">
        <w:rPr>
          <w:lang w:eastAsia="sr-Cyrl-CS"/>
        </w:rPr>
        <w:t>рој: 02-</w:t>
      </w:r>
      <w:r w:rsidR="005554FE">
        <w:rPr>
          <w:lang w:val="sr-Cyrl-RS" w:eastAsia="sr-Cyrl-CS"/>
        </w:rPr>
        <w:t>554</w:t>
      </w:r>
      <w:r w:rsidR="005554FE" w:rsidRPr="00631A3D">
        <w:rPr>
          <w:lang w:eastAsia="sr-Cyrl-CS"/>
        </w:rPr>
        <w:t>/2</w:t>
      </w:r>
      <w:r w:rsidR="005554FE">
        <w:rPr>
          <w:lang w:val="sr-Cyrl-RS" w:eastAsia="sr-Cyrl-CS"/>
        </w:rPr>
        <w:t>2</w:t>
      </w:r>
      <w:r w:rsidR="005554FE" w:rsidRPr="00631A3D">
        <w:rPr>
          <w:lang w:eastAsia="sr-Cyrl-CS"/>
        </w:rPr>
        <w:t xml:space="preserve"> од </w:t>
      </w:r>
      <w:r w:rsidR="005554FE">
        <w:rPr>
          <w:lang w:val="sr-Cyrl-RS" w:eastAsia="sr-Cyrl-CS"/>
        </w:rPr>
        <w:t>30</w:t>
      </w:r>
      <w:r w:rsidR="005554FE" w:rsidRPr="00631A3D">
        <w:rPr>
          <w:lang w:eastAsia="sr-Cyrl-CS"/>
        </w:rPr>
        <w:t xml:space="preserve">. </w:t>
      </w:r>
      <w:r w:rsidR="005554FE" w:rsidRPr="00631A3D">
        <w:rPr>
          <w:lang w:val="sr-Cyrl-RS" w:eastAsia="sr-Cyrl-CS"/>
        </w:rPr>
        <w:t>марта</w:t>
      </w:r>
      <w:r w:rsidR="005554FE" w:rsidRPr="00631A3D">
        <w:rPr>
          <w:lang w:eastAsia="sr-Cyrl-CS"/>
        </w:rPr>
        <w:t xml:space="preserve"> 202</w:t>
      </w:r>
      <w:r w:rsidR="005554FE">
        <w:rPr>
          <w:lang w:val="sr-Cyrl-RS" w:eastAsia="sr-Cyrl-CS"/>
        </w:rPr>
        <w:t>2</w:t>
      </w:r>
      <w:r w:rsidR="005554FE" w:rsidRPr="00631A3D">
        <w:rPr>
          <w:lang w:eastAsia="sr-Cyrl-CS"/>
        </w:rPr>
        <w:t>.</w:t>
      </w:r>
      <w:r w:rsidR="005554FE" w:rsidRPr="00631A3D">
        <w:rPr>
          <w:lang w:val="sr-Cyrl-RS" w:eastAsia="sr-Cyrl-CS"/>
        </w:rPr>
        <w:t xml:space="preserve"> године</w:t>
      </w:r>
      <w:r w:rsidR="005554FE" w:rsidRPr="00631A3D">
        <w:rPr>
          <w:lang w:eastAsia="sr-Cyrl-CS"/>
        </w:rPr>
        <w:t>)</w:t>
      </w:r>
      <w:r w:rsidR="005554FE">
        <w:rPr>
          <w:lang w:val="sr-Cyrl-RS" w:eastAsia="sr-Cyrl-CS"/>
        </w:rPr>
        <w:t>.</w:t>
      </w:r>
    </w:p>
    <w:p w:rsidR="005554FE" w:rsidRPr="005554FE" w:rsidRDefault="005554FE" w:rsidP="005554FE">
      <w:pPr>
        <w:ind w:firstLine="720"/>
        <w:jc w:val="both"/>
        <w:rPr>
          <w:rFonts w:asciiTheme="minorHAnsi" w:hAnsiTheme="minorHAnsi"/>
          <w:szCs w:val="24"/>
          <w:lang w:val="sr-Cyrl-RS"/>
        </w:rPr>
      </w:pPr>
    </w:p>
    <w:p w:rsidR="000E5700" w:rsidRPr="003A5D62" w:rsidRDefault="000E5700" w:rsidP="005554FE">
      <w:pPr>
        <w:ind w:firstLine="720"/>
        <w:jc w:val="both"/>
        <w:rPr>
          <w:rFonts w:ascii="Times New Roman" w:hAnsi="Times New Roman"/>
          <w:szCs w:val="24"/>
          <w:lang w:val="sr-Cyrl-RS"/>
        </w:rPr>
      </w:pPr>
      <w:r w:rsidRPr="003A5D62">
        <w:rPr>
          <w:rFonts w:ascii="Times New Roman" w:hAnsi="Times New Roman"/>
          <w:szCs w:val="24"/>
          <w:lang w:val="sr-Cyrl-RS"/>
        </w:rPr>
        <w:t xml:space="preserve">Председник је предложио да се на основу чл. 82. и 92. Пословника Народне скупштине из предложеног дневног реда шесте седнице Одбора повуку тачке 2, 3. и 4. </w:t>
      </w:r>
    </w:p>
    <w:p w:rsidR="000E5700" w:rsidRPr="003A5D62" w:rsidRDefault="000E5700" w:rsidP="005554FE">
      <w:pPr>
        <w:ind w:firstLine="720"/>
        <w:jc w:val="both"/>
        <w:rPr>
          <w:rFonts w:ascii="Times New Roman" w:hAnsi="Times New Roman"/>
          <w:szCs w:val="24"/>
          <w:lang w:val="sr-Cyrl-RS"/>
        </w:rPr>
      </w:pPr>
    </w:p>
    <w:p w:rsidR="000E5700" w:rsidRDefault="000E5700" w:rsidP="005554FE">
      <w:pPr>
        <w:jc w:val="both"/>
        <w:rPr>
          <w:rFonts w:ascii="Times New Roman" w:hAnsi="Times New Roman"/>
          <w:szCs w:val="24"/>
          <w:lang w:val="sr-Cyrl-RS"/>
        </w:rPr>
      </w:pPr>
      <w:r w:rsidRPr="003A5D62">
        <w:rPr>
          <w:rFonts w:ascii="Times New Roman" w:hAnsi="Times New Roman"/>
          <w:szCs w:val="24"/>
          <w:lang w:val="sr-Cyrl-RS"/>
        </w:rPr>
        <w:t xml:space="preserve">-Разматрање Предлога закона о потврђивању Уговора о правној и судској сарадњи у грађанским и трговинским стварима између Републике Србије и Уједињених Арапских Емирата, који је поднела Влада, у појединостима; </w:t>
      </w:r>
    </w:p>
    <w:p w:rsidR="00786A6D" w:rsidRPr="003A5D62" w:rsidRDefault="00786A6D" w:rsidP="000E5700">
      <w:pPr>
        <w:jc w:val="both"/>
        <w:rPr>
          <w:rFonts w:ascii="Times New Roman" w:hAnsi="Times New Roman"/>
          <w:szCs w:val="24"/>
          <w:lang w:val="sr-Cyrl-RS"/>
        </w:rPr>
      </w:pPr>
    </w:p>
    <w:p w:rsidR="000E5700" w:rsidRPr="003A5D62" w:rsidRDefault="000E5700" w:rsidP="000E5700">
      <w:pPr>
        <w:jc w:val="both"/>
        <w:rPr>
          <w:rFonts w:ascii="Times New Roman" w:hAnsi="Times New Roman"/>
          <w:szCs w:val="24"/>
          <w:lang w:val="sr-Cyrl-RS"/>
        </w:rPr>
      </w:pPr>
      <w:r w:rsidRPr="003A5D62">
        <w:rPr>
          <w:rFonts w:ascii="Times New Roman" w:hAnsi="Times New Roman"/>
          <w:szCs w:val="24"/>
          <w:lang w:val="sr-Cyrl-RS"/>
        </w:rPr>
        <w:t>-Разматрање Предлога закона о потврђивању Уговора између Републике Србије и Федеративне Републике Бразил о правној помоћи у грађанским стварима, који је поднела Влада (број 011-2659/22 од 2. децембра 2022. године), у појединостима;</w:t>
      </w:r>
    </w:p>
    <w:p w:rsidR="000D2169" w:rsidRPr="003A5D62" w:rsidRDefault="000D2169" w:rsidP="000E5700">
      <w:pPr>
        <w:jc w:val="both"/>
        <w:rPr>
          <w:rFonts w:ascii="Times New Roman" w:hAnsi="Times New Roman"/>
          <w:szCs w:val="24"/>
          <w:lang w:val="sr-Cyrl-RS"/>
        </w:rPr>
      </w:pPr>
    </w:p>
    <w:p w:rsidR="000E5700" w:rsidRPr="003A5D62" w:rsidRDefault="000E5700" w:rsidP="000E5700">
      <w:pPr>
        <w:jc w:val="both"/>
        <w:rPr>
          <w:rFonts w:ascii="Times New Roman" w:hAnsi="Times New Roman"/>
          <w:szCs w:val="24"/>
          <w:lang w:val="sr-Cyrl-RS"/>
        </w:rPr>
      </w:pPr>
      <w:r w:rsidRPr="003A5D62">
        <w:rPr>
          <w:rFonts w:ascii="Times New Roman" w:hAnsi="Times New Roman"/>
          <w:szCs w:val="24"/>
          <w:lang w:val="sr-Cyrl-RS"/>
        </w:rPr>
        <w:t>-Разматрање Предлога закона о потврђивању Другог додатног протокола уз Конвенцију о високотехнолошком криминалу о појачаној сарадњи и откривању електронских доказа, који је поднела Влада (број 011-2658/22 од 2. децембра 2022. године), у појединостима.</w:t>
      </w:r>
    </w:p>
    <w:p w:rsidR="000E5700" w:rsidRPr="003A5D62" w:rsidRDefault="000E5700" w:rsidP="000E5700">
      <w:pPr>
        <w:jc w:val="both"/>
        <w:rPr>
          <w:rFonts w:ascii="Times New Roman" w:hAnsi="Times New Roman"/>
          <w:szCs w:val="24"/>
          <w:lang w:val="sr-Cyrl-RS"/>
        </w:rPr>
      </w:pPr>
    </w:p>
    <w:p w:rsidR="000E5700" w:rsidRPr="003A5D62" w:rsidRDefault="005554FE" w:rsidP="000E5700">
      <w:pPr>
        <w:ind w:firstLine="720"/>
        <w:jc w:val="both"/>
        <w:rPr>
          <w:rFonts w:ascii="Times New Roman" w:hAnsi="Times New Roman"/>
          <w:szCs w:val="24"/>
          <w:lang w:val="sr-Cyrl-RS"/>
        </w:rPr>
      </w:pPr>
      <w:r>
        <w:rPr>
          <w:rFonts w:ascii="Times New Roman" w:hAnsi="Times New Roman"/>
          <w:szCs w:val="24"/>
          <w:lang w:val="sr-Cyrl-RS"/>
        </w:rPr>
        <w:t>Повлачење тачака је предложено</w:t>
      </w:r>
      <w:r w:rsidR="000E5700" w:rsidRPr="003A5D62">
        <w:rPr>
          <w:rFonts w:ascii="Times New Roman" w:hAnsi="Times New Roman"/>
          <w:szCs w:val="24"/>
          <w:lang w:val="sr-Cyrl-RS"/>
        </w:rPr>
        <w:t xml:space="preserve"> из разлога што је Одбор за уставна питања и законодавство на седници одржаној 24. децембра поднете амандмане на ове предлоге закона, на основу члана 163. став 2. Пословника Народне скупштине одбацио као непотпуне, имајући у виду одредбу члана 169. став 3. Пословника, којим је утврђено да се на текст међународног уговора не може поднети амандман. На основу члана 163. став 4. Пословника, одбачени амандмани не могу бити предмет расправе и о њима се не гласа.</w:t>
      </w:r>
    </w:p>
    <w:p w:rsidR="000E5700" w:rsidRPr="003A5D62" w:rsidRDefault="000E5700" w:rsidP="000E5700">
      <w:pPr>
        <w:jc w:val="both"/>
        <w:rPr>
          <w:rFonts w:ascii="Times New Roman" w:hAnsi="Times New Roman"/>
          <w:szCs w:val="24"/>
          <w:lang w:val="sr-Cyrl-RS"/>
        </w:rPr>
      </w:pPr>
    </w:p>
    <w:p w:rsidR="000E5700" w:rsidRPr="003A5D62" w:rsidRDefault="000E5700" w:rsidP="000E5700">
      <w:pPr>
        <w:ind w:firstLine="720"/>
        <w:jc w:val="both"/>
        <w:rPr>
          <w:rFonts w:ascii="Times New Roman" w:hAnsi="Times New Roman"/>
          <w:szCs w:val="24"/>
          <w:lang w:val="sr-Cyrl-RS"/>
        </w:rPr>
      </w:pPr>
      <w:r w:rsidRPr="003A5D62">
        <w:rPr>
          <w:rFonts w:ascii="Times New Roman" w:hAnsi="Times New Roman"/>
          <w:szCs w:val="24"/>
          <w:lang w:val="sr-Cyrl-RS"/>
        </w:rPr>
        <w:lastRenderedPageBreak/>
        <w:t>На основу свега изнетог, председник је став</w:t>
      </w:r>
      <w:r w:rsidRPr="003A5D62">
        <w:rPr>
          <w:rFonts w:ascii="Times New Roman" w:hAnsi="Times New Roman"/>
          <w:szCs w:val="24"/>
        </w:rPr>
        <w:t>ио</w:t>
      </w:r>
      <w:r w:rsidRPr="003A5D62">
        <w:rPr>
          <w:rFonts w:ascii="Times New Roman" w:hAnsi="Times New Roman"/>
          <w:szCs w:val="24"/>
          <w:lang w:val="sr-Cyrl-RS"/>
        </w:rPr>
        <w:t xml:space="preserve"> на гласање предлог да се из предложеног дневног реда Шесте седнице Одбора повуку тачке 2, 3. и 4., након чега ће тачке 5, 6. и 7. постати тачке 2, 3. и 4.</w:t>
      </w:r>
    </w:p>
    <w:p w:rsidR="000E5700" w:rsidRPr="003A5D62" w:rsidRDefault="000E5700" w:rsidP="000E5700">
      <w:pPr>
        <w:ind w:firstLine="720"/>
        <w:jc w:val="both"/>
        <w:rPr>
          <w:rFonts w:ascii="Times New Roman" w:hAnsi="Times New Roman"/>
          <w:szCs w:val="24"/>
          <w:lang w:val="sr-Cyrl-RS"/>
        </w:rPr>
      </w:pPr>
    </w:p>
    <w:p w:rsidR="000E5700" w:rsidRPr="003A5D62" w:rsidRDefault="007E2F98" w:rsidP="000E5700">
      <w:pPr>
        <w:ind w:firstLine="720"/>
        <w:jc w:val="both"/>
        <w:rPr>
          <w:rFonts w:ascii="Times New Roman" w:hAnsi="Times New Roman"/>
          <w:szCs w:val="24"/>
          <w:lang w:val="sr-Cyrl-RS"/>
        </w:rPr>
      </w:pPr>
      <w:r w:rsidRPr="003A5D62">
        <w:rPr>
          <w:rFonts w:ascii="Times New Roman" w:hAnsi="Times New Roman"/>
          <w:szCs w:val="24"/>
          <w:lang w:val="sr-Cyrl-RS"/>
        </w:rPr>
        <w:t xml:space="preserve">Чланови и заменици чланова Одбора су </w:t>
      </w:r>
      <w:r w:rsidRPr="003A5D62">
        <w:rPr>
          <w:rFonts w:ascii="Times New Roman" w:hAnsi="Times New Roman"/>
          <w:b/>
          <w:szCs w:val="24"/>
          <w:lang w:val="sr-Cyrl-RS"/>
        </w:rPr>
        <w:t>већином гласова</w:t>
      </w:r>
      <w:r w:rsidRPr="003A5D62">
        <w:rPr>
          <w:rFonts w:ascii="Times New Roman" w:hAnsi="Times New Roman"/>
          <w:szCs w:val="24"/>
          <w:lang w:val="sr-Cyrl-RS"/>
        </w:rPr>
        <w:t xml:space="preserve"> прихватили овај предлог.</w:t>
      </w:r>
    </w:p>
    <w:p w:rsidR="00DA41F7" w:rsidRPr="003A5D62" w:rsidRDefault="00DA41F7" w:rsidP="00DA41F7">
      <w:pPr>
        <w:pStyle w:val="NoSpacing"/>
        <w:jc w:val="both"/>
        <w:rPr>
          <w:rFonts w:ascii="Times New Roman" w:hAnsi="Times New Roman" w:cs="Times New Roman"/>
          <w:b/>
          <w:sz w:val="24"/>
          <w:szCs w:val="24"/>
          <w:lang w:val="sr-Cyrl-CS"/>
        </w:rPr>
      </w:pPr>
    </w:p>
    <w:p w:rsidR="00BA158D" w:rsidRPr="003A5D62" w:rsidRDefault="00DA41F7" w:rsidP="00DA41F7">
      <w:pPr>
        <w:tabs>
          <w:tab w:val="left" w:pos="-567"/>
          <w:tab w:val="left" w:pos="-142"/>
        </w:tabs>
        <w:jc w:val="both"/>
        <w:rPr>
          <w:rFonts w:ascii="Times New Roman" w:hAnsi="Times New Roman"/>
          <w:szCs w:val="24"/>
          <w:lang w:val="sr-Cyrl-RS"/>
        </w:rPr>
      </w:pPr>
      <w:r w:rsidRPr="003A5D62">
        <w:rPr>
          <w:rFonts w:ascii="Times New Roman" w:hAnsi="Times New Roman"/>
          <w:szCs w:val="24"/>
          <w:lang w:val="sr-Cyrl-CS"/>
        </w:rPr>
        <w:tab/>
        <w:t xml:space="preserve">Председник Одбора је ставио на гласање, a чланови и заменици чланова Одбора су </w:t>
      </w:r>
      <w:r w:rsidRPr="003A5D62">
        <w:rPr>
          <w:rFonts w:ascii="Times New Roman" w:hAnsi="Times New Roman"/>
          <w:b/>
          <w:szCs w:val="24"/>
          <w:lang w:val="sr-Cyrl-CS"/>
        </w:rPr>
        <w:t>већином гласова</w:t>
      </w:r>
      <w:r w:rsidRPr="003A5D62">
        <w:rPr>
          <w:rFonts w:ascii="Times New Roman" w:hAnsi="Times New Roman"/>
          <w:szCs w:val="24"/>
          <w:lang w:val="sr-Cyrl-CS"/>
        </w:rPr>
        <w:t xml:space="preserve"> утврдили следећ</w:t>
      </w:r>
      <w:r w:rsidR="00982063" w:rsidRPr="003A5D62">
        <w:rPr>
          <w:rFonts w:ascii="Times New Roman" w:hAnsi="Times New Roman"/>
          <w:szCs w:val="24"/>
          <w:lang w:val="sr-Cyrl-RS"/>
        </w:rPr>
        <w:t>и</w:t>
      </w:r>
    </w:p>
    <w:p w:rsidR="00D8123C" w:rsidRPr="003A5D62" w:rsidRDefault="00D8123C" w:rsidP="000446BB">
      <w:pPr>
        <w:ind w:firstLine="720"/>
        <w:jc w:val="both"/>
        <w:rPr>
          <w:rFonts w:ascii="Times New Roman" w:hAnsi="Times New Roman"/>
          <w:szCs w:val="24"/>
          <w:lang w:val="sr-Cyrl-RS"/>
        </w:rPr>
      </w:pPr>
    </w:p>
    <w:p w:rsidR="00D8123C" w:rsidRPr="003A5D62" w:rsidRDefault="00D8123C" w:rsidP="00D8123C">
      <w:pPr>
        <w:ind w:firstLine="720"/>
        <w:jc w:val="center"/>
        <w:rPr>
          <w:rFonts w:ascii="Times New Roman" w:hAnsi="Times New Roman"/>
          <w:szCs w:val="24"/>
          <w:lang w:val="sr-Cyrl-RS"/>
        </w:rPr>
      </w:pPr>
      <w:r w:rsidRPr="003A5D62">
        <w:rPr>
          <w:rFonts w:ascii="Times New Roman" w:hAnsi="Times New Roman"/>
          <w:szCs w:val="24"/>
          <w:lang w:val="sr-Cyrl-RS"/>
        </w:rPr>
        <w:t>Д н е в н и  р е д</w:t>
      </w:r>
    </w:p>
    <w:p w:rsidR="00DA41F7" w:rsidRPr="003A5D62" w:rsidRDefault="00DA41F7" w:rsidP="00273842">
      <w:pPr>
        <w:tabs>
          <w:tab w:val="left" w:pos="1080"/>
        </w:tabs>
        <w:spacing w:after="120"/>
        <w:jc w:val="both"/>
        <w:rPr>
          <w:rFonts w:ascii="Times New Roman" w:hAnsi="Times New Roman"/>
          <w:color w:val="000000"/>
          <w:szCs w:val="24"/>
        </w:rPr>
      </w:pPr>
    </w:p>
    <w:p w:rsidR="00273842" w:rsidRPr="003A5D62" w:rsidRDefault="00273842" w:rsidP="002037E2">
      <w:pPr>
        <w:tabs>
          <w:tab w:val="left" w:pos="1080"/>
        </w:tabs>
        <w:spacing w:after="120"/>
        <w:jc w:val="both"/>
        <w:rPr>
          <w:rFonts w:ascii="Times New Roman" w:hAnsi="Times New Roman"/>
          <w:color w:val="000000"/>
          <w:szCs w:val="24"/>
        </w:rPr>
      </w:pPr>
      <w:r w:rsidRPr="003A5D62">
        <w:rPr>
          <w:rFonts w:ascii="Times New Roman" w:hAnsi="Times New Roman"/>
          <w:color w:val="000000"/>
          <w:szCs w:val="24"/>
        </w:rPr>
        <w:tab/>
        <w:t>1. Разматрање Предлога закона о измени Закона о државним службеницима, који је поднела Влада (број 011-2811/22 од 16. децембра 2022. године), у појединостима</w:t>
      </w:r>
      <w:r w:rsidR="002037E2" w:rsidRPr="003A5D62">
        <w:rPr>
          <w:rFonts w:ascii="Times New Roman" w:hAnsi="Times New Roman"/>
          <w:color w:val="000000"/>
          <w:szCs w:val="24"/>
        </w:rPr>
        <w:t>;</w:t>
      </w:r>
    </w:p>
    <w:p w:rsidR="00273842" w:rsidRPr="003A5D62" w:rsidRDefault="00273842" w:rsidP="00273842">
      <w:pPr>
        <w:tabs>
          <w:tab w:val="left" w:pos="1080"/>
        </w:tabs>
        <w:spacing w:after="120"/>
        <w:jc w:val="both"/>
        <w:rPr>
          <w:rFonts w:ascii="Times New Roman" w:hAnsi="Times New Roman"/>
          <w:color w:val="000000"/>
          <w:szCs w:val="24"/>
        </w:rPr>
      </w:pPr>
      <w:r w:rsidRPr="003A5D62">
        <w:rPr>
          <w:rFonts w:ascii="Times New Roman" w:hAnsi="Times New Roman"/>
          <w:color w:val="000000"/>
          <w:szCs w:val="24"/>
        </w:rPr>
        <w:tab/>
      </w:r>
      <w:r w:rsidR="002037E2" w:rsidRPr="003A5D62">
        <w:rPr>
          <w:rFonts w:ascii="Times New Roman" w:hAnsi="Times New Roman"/>
          <w:color w:val="000000"/>
          <w:szCs w:val="24"/>
          <w:lang w:val="sr-Cyrl-RS"/>
        </w:rPr>
        <w:t>2</w:t>
      </w:r>
      <w:r w:rsidRPr="003A5D62">
        <w:rPr>
          <w:rFonts w:ascii="Times New Roman" w:hAnsi="Times New Roman"/>
          <w:color w:val="000000"/>
          <w:szCs w:val="24"/>
        </w:rPr>
        <w:t xml:space="preserve">. Разматрање Редовног годишњег извештаја Заштитника грађана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(број: 02-463/22 од 15. марта 2022. године);</w:t>
      </w:r>
    </w:p>
    <w:p w:rsidR="00273842" w:rsidRPr="003A5D62" w:rsidRDefault="00273842" w:rsidP="00273842">
      <w:pPr>
        <w:tabs>
          <w:tab w:val="left" w:pos="1080"/>
        </w:tabs>
        <w:spacing w:after="120"/>
        <w:jc w:val="both"/>
        <w:rPr>
          <w:rFonts w:ascii="Times New Roman" w:hAnsi="Times New Roman"/>
          <w:color w:val="000000"/>
          <w:szCs w:val="24"/>
        </w:rPr>
      </w:pPr>
      <w:r w:rsidRPr="003A5D62">
        <w:rPr>
          <w:rFonts w:ascii="Times New Roman" w:hAnsi="Times New Roman"/>
          <w:color w:val="000000"/>
          <w:szCs w:val="24"/>
        </w:rPr>
        <w:tab/>
      </w:r>
      <w:r w:rsidR="002037E2" w:rsidRPr="003A5D62">
        <w:rPr>
          <w:rFonts w:ascii="Times New Roman" w:hAnsi="Times New Roman"/>
          <w:color w:val="000000"/>
          <w:szCs w:val="24"/>
          <w:lang w:val="sr-Cyrl-RS"/>
        </w:rPr>
        <w:t>3</w:t>
      </w:r>
      <w:r w:rsidRPr="003A5D62">
        <w:rPr>
          <w:rFonts w:ascii="Times New Roman" w:hAnsi="Times New Roman"/>
          <w:color w:val="000000"/>
          <w:szCs w:val="24"/>
        </w:rPr>
        <w:t xml:space="preserve">. Разматрање Извештаја о раду Повереника за информације од јавног значаја и заштиту података о личности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(број: 02-484/22 од 23. марта 2022. године);</w:t>
      </w:r>
    </w:p>
    <w:p w:rsidR="00EA4F9B" w:rsidRDefault="00273842" w:rsidP="00EA4F9B">
      <w:pPr>
        <w:tabs>
          <w:tab w:val="left" w:pos="1080"/>
        </w:tabs>
        <w:spacing w:after="120"/>
        <w:jc w:val="both"/>
        <w:rPr>
          <w:rFonts w:ascii="Times New Roman" w:hAnsi="Times New Roman"/>
          <w:color w:val="000000"/>
          <w:szCs w:val="24"/>
        </w:rPr>
      </w:pPr>
      <w:r w:rsidRPr="003A5D62">
        <w:rPr>
          <w:rFonts w:ascii="Times New Roman" w:hAnsi="Times New Roman"/>
          <w:color w:val="000000"/>
          <w:szCs w:val="24"/>
        </w:rPr>
        <w:tab/>
      </w:r>
      <w:r w:rsidR="002037E2" w:rsidRPr="003A5D62">
        <w:rPr>
          <w:rFonts w:ascii="Times New Roman" w:hAnsi="Times New Roman"/>
          <w:color w:val="000000"/>
          <w:szCs w:val="24"/>
          <w:lang w:val="sr-Cyrl-RS"/>
        </w:rPr>
        <w:t>4</w:t>
      </w:r>
      <w:r w:rsidRPr="003A5D62">
        <w:rPr>
          <w:rFonts w:ascii="Times New Roman" w:hAnsi="Times New Roman"/>
          <w:color w:val="000000"/>
          <w:szCs w:val="24"/>
        </w:rPr>
        <w:t xml:space="preserve">. Разматрање Редовног годишњег извештаја Агенције за спречавање корупције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и Извештај о спровођењу активности из Ревидираног Акционог плана за поглавље 23 – Потпоглавље Борба против корупције (број: 02-554/22 од 30. марта 2022. године).</w:t>
      </w:r>
    </w:p>
    <w:p w:rsidR="00EA4F9B" w:rsidRDefault="00EA4F9B" w:rsidP="00EA4F9B">
      <w:pPr>
        <w:tabs>
          <w:tab w:val="left" w:pos="1080"/>
        </w:tabs>
        <w:spacing w:after="120"/>
        <w:jc w:val="both"/>
        <w:rPr>
          <w:rFonts w:ascii="Times New Roman" w:hAnsi="Times New Roman"/>
          <w:color w:val="000000"/>
          <w:szCs w:val="24"/>
        </w:rPr>
      </w:pPr>
    </w:p>
    <w:p w:rsidR="00EA4F9B" w:rsidRDefault="00EA4F9B" w:rsidP="00EA4F9B">
      <w:pPr>
        <w:tabs>
          <w:tab w:val="left" w:pos="1080"/>
        </w:tabs>
        <w:spacing w:after="120"/>
        <w:jc w:val="both"/>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lang w:val="sr-Cyrl-RS"/>
        </w:rPr>
        <w:t>Председник је предложио</w:t>
      </w:r>
      <w:r w:rsidRPr="00EA4F9B">
        <w:rPr>
          <w:lang w:val="sr-Cyrl-RS"/>
        </w:rPr>
        <w:t xml:space="preserve"> да Одбор обави заједничку расправу о свим амандманима, као и да </w:t>
      </w:r>
      <w:r w:rsidR="001E58A4">
        <w:rPr>
          <w:rFonts w:asciiTheme="minorHAnsi" w:hAnsiTheme="minorHAnsi"/>
          <w:lang w:val="sr-Cyrl-RS"/>
        </w:rPr>
        <w:t xml:space="preserve">се </w:t>
      </w:r>
      <w:r w:rsidRPr="00EA4F9B">
        <w:rPr>
          <w:lang w:val="sr-Cyrl-RS"/>
        </w:rPr>
        <w:t xml:space="preserve">по закључењу расправе обави групно гласање. </w:t>
      </w:r>
    </w:p>
    <w:p w:rsidR="00EA4F9B" w:rsidRDefault="00EA4F9B" w:rsidP="00EA4F9B">
      <w:pPr>
        <w:tabs>
          <w:tab w:val="left" w:pos="1080"/>
        </w:tabs>
        <w:spacing w:after="120"/>
        <w:jc w:val="both"/>
        <w:rPr>
          <w:rFonts w:ascii="Times New Roman" w:hAnsi="Times New Roman"/>
          <w:color w:val="000000"/>
          <w:szCs w:val="24"/>
          <w:lang w:val="sr-Cyrl-RS"/>
        </w:rPr>
      </w:pPr>
      <w:r>
        <w:rPr>
          <w:rFonts w:ascii="Times New Roman" w:hAnsi="Times New Roman"/>
          <w:color w:val="000000"/>
          <w:szCs w:val="24"/>
        </w:rPr>
        <w:tab/>
      </w:r>
      <w:r>
        <w:rPr>
          <w:rFonts w:ascii="Times New Roman" w:hAnsi="Times New Roman"/>
          <w:color w:val="000000"/>
          <w:szCs w:val="24"/>
          <w:lang w:val="sr-Cyrl-RS"/>
        </w:rPr>
        <w:t xml:space="preserve">Чланови и заменици чланова Одбора су </w:t>
      </w:r>
      <w:r>
        <w:rPr>
          <w:rFonts w:ascii="Times New Roman" w:hAnsi="Times New Roman"/>
          <w:b/>
          <w:color w:val="000000"/>
          <w:szCs w:val="24"/>
          <w:lang w:val="sr-Cyrl-RS"/>
        </w:rPr>
        <w:t>већином гласова</w:t>
      </w:r>
      <w:r w:rsidR="001E58A4">
        <w:rPr>
          <w:rFonts w:ascii="Times New Roman" w:hAnsi="Times New Roman"/>
          <w:color w:val="000000"/>
          <w:szCs w:val="24"/>
          <w:lang w:val="sr-Cyrl-RS"/>
        </w:rPr>
        <w:t xml:space="preserve"> прихватили овај предлог.</w:t>
      </w:r>
    </w:p>
    <w:p w:rsidR="001E58A4" w:rsidRPr="00EA4F9B" w:rsidRDefault="001E58A4" w:rsidP="00EA4F9B">
      <w:pPr>
        <w:tabs>
          <w:tab w:val="left" w:pos="1080"/>
        </w:tabs>
        <w:spacing w:after="120"/>
        <w:jc w:val="both"/>
        <w:rPr>
          <w:rFonts w:ascii="Times New Roman" w:hAnsi="Times New Roman"/>
          <w:color w:val="000000"/>
          <w:szCs w:val="24"/>
          <w:lang w:val="sr-Cyrl-RS"/>
        </w:rPr>
      </w:pPr>
    </w:p>
    <w:p w:rsidR="00DA41F7" w:rsidRPr="003A5D62" w:rsidRDefault="00B502CF" w:rsidP="00DA41F7">
      <w:pPr>
        <w:tabs>
          <w:tab w:val="left" w:pos="1080"/>
        </w:tabs>
        <w:spacing w:after="120"/>
        <w:jc w:val="both"/>
        <w:rPr>
          <w:rFonts w:ascii="Times New Roman" w:hAnsi="Times New Roman"/>
          <w:color w:val="000000"/>
          <w:szCs w:val="24"/>
          <w:lang w:val="sr-Cyrl-RS"/>
        </w:rPr>
      </w:pPr>
      <w:r w:rsidRPr="003A5D62">
        <w:rPr>
          <w:rFonts w:ascii="Times New Roman" w:hAnsi="Times New Roman"/>
          <w:b/>
          <w:szCs w:val="24"/>
          <w:lang w:val="sr-Cyrl-CS"/>
        </w:rPr>
        <w:t>ПРВА ТАЧКА</w:t>
      </w:r>
      <w:r w:rsidRPr="003A5D62">
        <w:rPr>
          <w:rFonts w:ascii="Times New Roman" w:hAnsi="Times New Roman"/>
          <w:szCs w:val="24"/>
          <w:lang w:val="sr-Cyrl-CS"/>
        </w:rPr>
        <w:t xml:space="preserve">: </w:t>
      </w:r>
      <w:r w:rsidR="00273842" w:rsidRPr="003A5D62">
        <w:rPr>
          <w:rFonts w:ascii="Times New Roman" w:hAnsi="Times New Roman"/>
          <w:color w:val="000000"/>
          <w:szCs w:val="24"/>
        </w:rPr>
        <w:t xml:space="preserve">Разматрање Предлога закона о измени Закона о државним службеницима, који је поднела Влада (број 011-2811/22 од 16. </w:t>
      </w:r>
      <w:proofErr w:type="gramStart"/>
      <w:r w:rsidR="00273842" w:rsidRPr="003A5D62">
        <w:rPr>
          <w:rFonts w:ascii="Times New Roman" w:hAnsi="Times New Roman"/>
          <w:color w:val="000000"/>
          <w:szCs w:val="24"/>
        </w:rPr>
        <w:t>децембра</w:t>
      </w:r>
      <w:proofErr w:type="gramEnd"/>
      <w:r w:rsidR="00273842" w:rsidRPr="003A5D62">
        <w:rPr>
          <w:rFonts w:ascii="Times New Roman" w:hAnsi="Times New Roman"/>
          <w:color w:val="000000"/>
          <w:szCs w:val="24"/>
        </w:rPr>
        <w:t xml:space="preserve"> 2022. </w:t>
      </w:r>
      <w:proofErr w:type="gramStart"/>
      <w:r w:rsidR="00273842" w:rsidRPr="003A5D62">
        <w:rPr>
          <w:rFonts w:ascii="Times New Roman" w:hAnsi="Times New Roman"/>
          <w:color w:val="000000"/>
          <w:szCs w:val="24"/>
        </w:rPr>
        <w:t>године</w:t>
      </w:r>
      <w:proofErr w:type="gramEnd"/>
      <w:r w:rsidR="00273842" w:rsidRPr="003A5D62">
        <w:rPr>
          <w:rFonts w:ascii="Times New Roman" w:hAnsi="Times New Roman"/>
          <w:color w:val="000000"/>
          <w:szCs w:val="24"/>
        </w:rPr>
        <w:t>), у појединостима.</w:t>
      </w:r>
    </w:p>
    <w:p w:rsidR="00A164D9" w:rsidRPr="003A5D62" w:rsidRDefault="00A164D9" w:rsidP="0055507E">
      <w:pPr>
        <w:jc w:val="both"/>
        <w:rPr>
          <w:rFonts w:ascii="Times New Roman" w:hAnsi="Times New Roman"/>
          <w:szCs w:val="24"/>
          <w:lang w:val="sr-Cyrl-CS"/>
        </w:rPr>
      </w:pPr>
    </w:p>
    <w:p w:rsidR="002037E2" w:rsidRPr="003A5D62" w:rsidRDefault="007E2F98" w:rsidP="002037E2">
      <w:pPr>
        <w:tabs>
          <w:tab w:val="left" w:pos="-567"/>
          <w:tab w:val="left" w:pos="-142"/>
        </w:tabs>
        <w:jc w:val="both"/>
        <w:rPr>
          <w:rFonts w:ascii="Times New Roman" w:hAnsi="Times New Roman"/>
          <w:szCs w:val="24"/>
          <w:lang w:val="sr-Cyrl-CS"/>
        </w:rPr>
      </w:pPr>
      <w:r w:rsidRPr="003A5D62">
        <w:rPr>
          <w:rFonts w:ascii="Times New Roman" w:hAnsi="Times New Roman"/>
          <w:szCs w:val="24"/>
          <w:lang w:val="sr-Cyrl-RS"/>
        </w:rPr>
        <w:tab/>
      </w:r>
      <w:r w:rsidR="002037E2" w:rsidRPr="003A5D62">
        <w:rPr>
          <w:rFonts w:ascii="Times New Roman" w:hAnsi="Times New Roman"/>
          <w:szCs w:val="24"/>
          <w:lang w:val="sr-Cyrl-RS"/>
        </w:rPr>
        <w:t xml:space="preserve">Председник Одбора је ставио на гласање предлог да  Одбор обави заједничку расправу о свим амандманима, као и да се по закључењу расправе обави групно гласање, </w:t>
      </w:r>
      <w:r w:rsidR="002037E2" w:rsidRPr="003A5D62">
        <w:rPr>
          <w:rFonts w:ascii="Times New Roman" w:hAnsi="Times New Roman"/>
          <w:szCs w:val="24"/>
          <w:lang w:val="sr-Cyrl-CS"/>
        </w:rPr>
        <w:t xml:space="preserve">a чланови и заменици чланова Одбора су </w:t>
      </w:r>
      <w:r w:rsidR="002037E2" w:rsidRPr="003A5D62">
        <w:rPr>
          <w:rFonts w:ascii="Times New Roman" w:hAnsi="Times New Roman"/>
          <w:b/>
          <w:szCs w:val="24"/>
          <w:lang w:val="sr-Cyrl-RS"/>
        </w:rPr>
        <w:t>већином</w:t>
      </w:r>
      <w:r w:rsidR="002037E2" w:rsidRPr="003A5D62">
        <w:rPr>
          <w:rFonts w:ascii="Times New Roman" w:hAnsi="Times New Roman"/>
          <w:szCs w:val="24"/>
          <w:lang w:val="sr-Cyrl-RS"/>
        </w:rPr>
        <w:t xml:space="preserve"> </w:t>
      </w:r>
      <w:r w:rsidR="002037E2" w:rsidRPr="003A5D62">
        <w:rPr>
          <w:rFonts w:ascii="Times New Roman" w:hAnsi="Times New Roman"/>
          <w:b/>
          <w:szCs w:val="24"/>
          <w:lang w:val="sr-Cyrl-RS"/>
        </w:rPr>
        <w:t>гласова</w:t>
      </w:r>
      <w:r w:rsidR="002037E2" w:rsidRPr="003A5D62">
        <w:rPr>
          <w:rFonts w:ascii="Times New Roman" w:hAnsi="Times New Roman"/>
          <w:szCs w:val="24"/>
          <w:lang w:val="sr-Cyrl-CS"/>
        </w:rPr>
        <w:t xml:space="preserve"> прихватили наведени предлог.</w:t>
      </w:r>
    </w:p>
    <w:p w:rsidR="00DA41F7" w:rsidRPr="003A5D62" w:rsidRDefault="00DA41F7" w:rsidP="0055507E">
      <w:pPr>
        <w:jc w:val="both"/>
        <w:rPr>
          <w:rFonts w:ascii="Times New Roman" w:eastAsiaTheme="minorHAnsi" w:hAnsi="Times New Roman"/>
          <w:szCs w:val="24"/>
          <w:lang w:val="sr-Cyrl-RS"/>
        </w:rPr>
      </w:pPr>
    </w:p>
    <w:p w:rsidR="007E2F98" w:rsidRPr="003A5D62" w:rsidRDefault="007E2F98" w:rsidP="007E2F98">
      <w:pPr>
        <w:jc w:val="both"/>
        <w:rPr>
          <w:rFonts w:ascii="Times New Roman" w:eastAsiaTheme="minorHAnsi" w:hAnsi="Times New Roman"/>
          <w:b/>
          <w:szCs w:val="24"/>
          <w:lang w:val="sr-Cyrl-RS"/>
        </w:rPr>
      </w:pPr>
      <w:r w:rsidRPr="003A5D62">
        <w:rPr>
          <w:rFonts w:ascii="Times New Roman" w:eastAsiaTheme="minorHAnsi" w:hAnsi="Times New Roman"/>
          <w:szCs w:val="24"/>
          <w:lang w:val="sr-Cyrl-RS"/>
        </w:rPr>
        <w:tab/>
        <w:t xml:space="preserve">Председник је обавестио присутне да је на Предлог закона </w:t>
      </w:r>
      <w:r w:rsidRPr="003A5D62">
        <w:rPr>
          <w:rFonts w:ascii="Times New Roman" w:eastAsiaTheme="minorHAnsi" w:hAnsi="Times New Roman"/>
          <w:bCs/>
          <w:szCs w:val="24"/>
          <w:lang w:val="sr-Cyrl-CS"/>
        </w:rPr>
        <w:t>о измени Закона о државним службеницима</w:t>
      </w:r>
      <w:r w:rsidRPr="003A5D62">
        <w:rPr>
          <w:rFonts w:ascii="Times New Roman" w:eastAsiaTheme="minorHAnsi" w:hAnsi="Times New Roman"/>
          <w:szCs w:val="24"/>
          <w:lang w:val="sr-Cyrl-RS"/>
        </w:rPr>
        <w:t xml:space="preserve"> поднето 23 амандмана,  које  су поднели народни посланици:</w:t>
      </w:r>
      <w:r w:rsidRPr="003A5D62">
        <w:rPr>
          <w:rFonts w:ascii="Times New Roman" w:eastAsiaTheme="minorHAnsi" w:hAnsi="Times New Roman"/>
          <w:b/>
          <w:szCs w:val="24"/>
          <w:lang w:val="sr-Cyrl-RS"/>
        </w:rPr>
        <w:t xml:space="preserve"> </w:t>
      </w:r>
      <w:r w:rsidRPr="003A5D62">
        <w:rPr>
          <w:rFonts w:ascii="Times New Roman" w:eastAsiaTheme="minorHAnsi" w:hAnsi="Times New Roman"/>
          <w:szCs w:val="24"/>
          <w:lang w:val="sr-Cyrl-RS"/>
        </w:rPr>
        <w:t xml:space="preserve">Мариника Тепић, Борко Стефановић, Дејан Булатовић, Јелена Милошевић, Далибор Јекић, Данијела др Грујић, Ђорђо Ћорђић, Жељко Веселиновић, Проф. др Владимир Обрадовић, Марија Лукић, Татјана Пашић, Славиша Ристић, Натан Албахари, Анна Орег, Павле Грбовић, Проф. др Јанко Веселиновић, Александар Јерковић. Зоран Лутовац, Драган Николић, Милица Ђурђевић Стаменковски, Никола Драгићевић, Бојана Букумировић, Драгана Миљанић, Страхиња Ерац, Зоран Зечевић, Марко Ристић, </w:t>
      </w:r>
      <w:r w:rsidRPr="003A5D62">
        <w:rPr>
          <w:rFonts w:ascii="Times New Roman" w:eastAsiaTheme="minorHAnsi" w:hAnsi="Times New Roman"/>
          <w:szCs w:val="24"/>
          <w:lang w:val="sr-Cyrl-RS"/>
        </w:rPr>
        <w:lastRenderedPageBreak/>
        <w:t>Драгана Ракић, Срђан Миливојевић. Зоран Сандић, Зоран Стојановић, Милоратка Бојовић, Александар Јовановић, Данијела Несторовић, Небојша Цакић, Др Ђорђе Микетић, Др Јелена Калајцић, Небојша Зеленовић, Миодраг Гавриловић, Радомир Лазовић, Роберт Козма, Проф. др Ђорђе Павићевић, Стефан Јовановић, Марина Липовац Танасковић, Борислав Новаковић, Славица Радоваиовић, Мирослав Алексић, Стефана Јовановић, Борислав Новаковић. Ивана Парлић, Проф. др Тамара Миленковић Керковић, Бошко Обрадовић, Борко Пушкић, Милован Јаковљевић, Иван Костић, Радмила Васић, Ћорђе Станковић, Санда Рашковић Ивић и Владета Јанковић.</w:t>
      </w:r>
      <w:r w:rsidRPr="003A5D62">
        <w:rPr>
          <w:rFonts w:ascii="Times New Roman" w:eastAsiaTheme="minorHAnsi" w:hAnsi="Times New Roman"/>
          <w:b/>
          <w:szCs w:val="24"/>
          <w:lang w:val="sr-Cyrl-RS"/>
        </w:rPr>
        <w:t xml:space="preserve"> </w:t>
      </w:r>
    </w:p>
    <w:p w:rsidR="007E2F98" w:rsidRPr="003A5D62" w:rsidRDefault="007E2F98" w:rsidP="007E2F98">
      <w:pPr>
        <w:jc w:val="both"/>
        <w:rPr>
          <w:rFonts w:ascii="Times New Roman" w:eastAsiaTheme="minorHAnsi" w:hAnsi="Times New Roman"/>
          <w:szCs w:val="24"/>
          <w:lang w:val="sr-Cyrl-RS"/>
        </w:rPr>
      </w:pPr>
      <w:r w:rsidRPr="003A5D62">
        <w:rPr>
          <w:rFonts w:ascii="Times New Roman" w:eastAsiaTheme="minorHAnsi" w:hAnsi="Times New Roman"/>
          <w:szCs w:val="24"/>
          <w:lang w:val="sr-Cyrl-RS"/>
        </w:rPr>
        <w:t>Влада није прихватила ове амандмане.</w:t>
      </w:r>
    </w:p>
    <w:p w:rsidR="00605126" w:rsidRPr="003A5D62" w:rsidRDefault="00A164D9" w:rsidP="003A5D62">
      <w:pPr>
        <w:jc w:val="both"/>
        <w:rPr>
          <w:rFonts w:ascii="Times New Roman" w:eastAsiaTheme="minorHAnsi" w:hAnsi="Times New Roman"/>
          <w:szCs w:val="24"/>
          <w:lang w:val="sr-Cyrl-RS"/>
        </w:rPr>
      </w:pPr>
      <w:r w:rsidRPr="003A5D62">
        <w:rPr>
          <w:rFonts w:ascii="Times New Roman" w:eastAsiaTheme="minorHAnsi" w:hAnsi="Times New Roman"/>
          <w:szCs w:val="24"/>
          <w:lang w:val="sr-Cyrl-RS"/>
        </w:rPr>
        <w:tab/>
      </w:r>
    </w:p>
    <w:p w:rsidR="007E2F98" w:rsidRPr="003A5D62" w:rsidRDefault="00605126"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szCs w:val="24"/>
          <w:lang w:val="sr-Cyrl-RS" w:eastAsia="sr-Cyrl-CS"/>
        </w:rPr>
        <w:tab/>
      </w:r>
      <w:r w:rsidR="002856D2" w:rsidRPr="003A5D62">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17224C" w:rsidRPr="003A5D62">
        <w:rPr>
          <w:rFonts w:ascii="Times New Roman" w:hAnsi="Times New Roman"/>
          <w:szCs w:val="24"/>
          <w:lang w:val="sr-Cyrl-RS" w:eastAsia="sr-Cyrl-CS"/>
        </w:rPr>
        <w:t xml:space="preserve"> </w:t>
      </w:r>
      <w:r w:rsidR="007E2F98" w:rsidRPr="003A5D62">
        <w:rPr>
          <w:rFonts w:ascii="Times New Roman" w:hAnsi="Times New Roman"/>
          <w:szCs w:val="24"/>
          <w:lang w:val="sr-Cyrl-RS" w:eastAsia="sr-Cyrl-CS"/>
        </w:rPr>
        <w:t>Владимир Гајић, Јелена Милошевић, Владимир Ђукановић и Ђорђе Дабић</w:t>
      </w:r>
      <w:r w:rsidR="008878FD">
        <w:rPr>
          <w:rFonts w:ascii="Times New Roman" w:hAnsi="Times New Roman"/>
          <w:szCs w:val="24"/>
          <w:lang w:val="sr-Cyrl-RS" w:eastAsia="sr-Cyrl-CS"/>
        </w:rPr>
        <w:t>.</w:t>
      </w:r>
    </w:p>
    <w:p w:rsidR="00470D29" w:rsidRPr="003A5D62" w:rsidRDefault="00605126" w:rsidP="007E2F98">
      <w:pPr>
        <w:tabs>
          <w:tab w:val="left" w:pos="-567"/>
          <w:tab w:val="left" w:pos="-142"/>
        </w:tabs>
        <w:jc w:val="both"/>
        <w:rPr>
          <w:rFonts w:ascii="Times New Roman" w:hAnsi="Times New Roman"/>
          <w:b/>
          <w:szCs w:val="24"/>
          <w:lang w:val="sr-Cyrl-RS" w:eastAsia="sr-Cyrl-CS"/>
        </w:rPr>
      </w:pPr>
      <w:r w:rsidRPr="003A5D62">
        <w:rPr>
          <w:rFonts w:ascii="Times New Roman" w:hAnsi="Times New Roman"/>
          <w:b/>
          <w:szCs w:val="24"/>
          <w:lang w:val="sr-Cyrl-RS" w:eastAsia="sr-Cyrl-CS"/>
        </w:rPr>
        <w:tab/>
      </w:r>
    </w:p>
    <w:p w:rsidR="00470D29" w:rsidRPr="00FC04B5" w:rsidRDefault="007E2F98"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b/>
          <w:szCs w:val="24"/>
          <w:lang w:val="sr-Cyrl-RS" w:eastAsia="sr-Cyrl-CS"/>
        </w:rPr>
        <w:tab/>
      </w:r>
      <w:r w:rsidR="00470D29" w:rsidRPr="003A5D62">
        <w:rPr>
          <w:rFonts w:ascii="Times New Roman" w:hAnsi="Times New Roman"/>
          <w:b/>
          <w:szCs w:val="24"/>
          <w:lang w:val="sr-Cyrl-RS" w:eastAsia="sr-Cyrl-CS"/>
        </w:rPr>
        <w:t>Владимир Гајић</w:t>
      </w:r>
      <w:r w:rsidR="00FC04B5">
        <w:rPr>
          <w:rFonts w:ascii="Times New Roman" w:hAnsi="Times New Roman"/>
          <w:szCs w:val="24"/>
          <w:lang w:val="sr-Cyrl-RS" w:eastAsia="sr-Cyrl-CS"/>
        </w:rPr>
        <w:t xml:space="preserve">  је изнео начелни став да у ситуацијама када Одбор за уставна питања и законодавство одбаци поједине амандмане, као што је случај са амандманима који су поднети на предлоге закона о потврђивању међународних уговора, који не могу бити поднети у складу са П</w:t>
      </w:r>
      <w:r w:rsidR="005A1F32">
        <w:rPr>
          <w:rFonts w:ascii="Times New Roman" w:hAnsi="Times New Roman"/>
          <w:szCs w:val="24"/>
          <w:lang w:val="sr-Cyrl-RS" w:eastAsia="sr-Cyrl-CS"/>
        </w:rPr>
        <w:t>ословником Н</w:t>
      </w:r>
      <w:r w:rsidR="00FC04B5">
        <w:rPr>
          <w:rFonts w:ascii="Times New Roman" w:hAnsi="Times New Roman"/>
          <w:szCs w:val="24"/>
          <w:lang w:val="sr-Cyrl-RS" w:eastAsia="sr-Cyrl-CS"/>
        </w:rPr>
        <w:t xml:space="preserve">ародне скупштине, образложење за одбацивање тих амандмана не треба да гласи да се амадмани одбацују зато што су непотпуни, већ зато што су недозвољени. </w:t>
      </w:r>
    </w:p>
    <w:p w:rsidR="007E2F98" w:rsidRPr="003A5D62" w:rsidRDefault="007E2F98" w:rsidP="002856D2">
      <w:pPr>
        <w:tabs>
          <w:tab w:val="left" w:pos="-567"/>
          <w:tab w:val="left" w:pos="-142"/>
        </w:tabs>
        <w:jc w:val="both"/>
        <w:rPr>
          <w:rFonts w:ascii="Times New Roman" w:hAnsi="Times New Roman"/>
          <w:b/>
          <w:szCs w:val="24"/>
          <w:lang w:val="sr-Cyrl-RS" w:eastAsia="sr-Cyrl-CS"/>
        </w:rPr>
      </w:pPr>
    </w:p>
    <w:p w:rsidR="00470D29" w:rsidRDefault="007E2F98"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b/>
          <w:szCs w:val="24"/>
          <w:lang w:val="sr-Cyrl-RS" w:eastAsia="sr-Cyrl-CS"/>
        </w:rPr>
        <w:tab/>
        <w:t>Јелена Милошевић</w:t>
      </w:r>
      <w:r w:rsidR="00FC04B5">
        <w:rPr>
          <w:rFonts w:ascii="Times New Roman" w:hAnsi="Times New Roman"/>
          <w:szCs w:val="24"/>
          <w:lang w:val="sr-Cyrl-RS" w:eastAsia="sr-Cyrl-CS"/>
        </w:rPr>
        <w:t xml:space="preserve"> је изнела сличан став, с обзиром да</w:t>
      </w:r>
      <w:r w:rsidR="005A1F32">
        <w:rPr>
          <w:rFonts w:ascii="Times New Roman" w:hAnsi="Times New Roman"/>
          <w:szCs w:val="24"/>
          <w:lang w:val="sr-Cyrl-RS" w:eastAsia="sr-Cyrl-CS"/>
        </w:rPr>
        <w:t xml:space="preserve"> је </w:t>
      </w:r>
      <w:r w:rsidR="009931A0">
        <w:rPr>
          <w:rFonts w:ascii="Times New Roman" w:hAnsi="Times New Roman"/>
          <w:szCs w:val="24"/>
          <w:lang w:val="sr-Cyrl-RS" w:eastAsia="sr-Cyrl-CS"/>
        </w:rPr>
        <w:t xml:space="preserve">чланом 163. став 2. </w:t>
      </w:r>
      <w:r w:rsidR="005A1F32">
        <w:rPr>
          <w:rFonts w:ascii="Times New Roman" w:hAnsi="Times New Roman"/>
          <w:szCs w:val="24"/>
          <w:lang w:val="sr-Cyrl-RS" w:eastAsia="sr-Cyrl-CS"/>
        </w:rPr>
        <w:t>Пословник</w:t>
      </w:r>
      <w:r w:rsidR="001E58A4">
        <w:rPr>
          <w:rFonts w:ascii="Times New Roman" w:hAnsi="Times New Roman"/>
          <w:szCs w:val="24"/>
          <w:lang w:val="sr-Cyrl-RS" w:eastAsia="sr-Cyrl-CS"/>
        </w:rPr>
        <w:t>а</w:t>
      </w:r>
      <w:r w:rsidR="005A1F32">
        <w:rPr>
          <w:rFonts w:ascii="Times New Roman" w:hAnsi="Times New Roman"/>
          <w:szCs w:val="24"/>
          <w:lang w:val="sr-Cyrl-RS" w:eastAsia="sr-Cyrl-CS"/>
        </w:rPr>
        <w:t xml:space="preserve"> прописано да </w:t>
      </w:r>
      <w:r w:rsidR="001E58A4">
        <w:rPr>
          <w:rFonts w:ascii="Times New Roman" w:hAnsi="Times New Roman"/>
          <w:szCs w:val="24"/>
          <w:lang w:val="sr-Cyrl-RS" w:eastAsia="sr-Cyrl-CS"/>
        </w:rPr>
        <w:t>Одбор за у</w:t>
      </w:r>
      <w:r w:rsidR="00FC04B5">
        <w:rPr>
          <w:rFonts w:ascii="Times New Roman" w:hAnsi="Times New Roman"/>
          <w:szCs w:val="24"/>
          <w:lang w:val="sr-Cyrl-RS" w:eastAsia="sr-Cyrl-CS"/>
        </w:rPr>
        <w:t xml:space="preserve">ставна питања и законодавство </w:t>
      </w:r>
      <w:r w:rsidR="005A1F32">
        <w:rPr>
          <w:rFonts w:ascii="Times New Roman" w:hAnsi="Times New Roman"/>
          <w:szCs w:val="24"/>
          <w:lang w:val="sr-Cyrl-RS" w:eastAsia="sr-Cyrl-CS"/>
        </w:rPr>
        <w:t>може одбацити</w:t>
      </w:r>
      <w:r w:rsidR="009931A0">
        <w:rPr>
          <w:rFonts w:ascii="Times New Roman" w:hAnsi="Times New Roman"/>
          <w:szCs w:val="24"/>
          <w:lang w:val="sr-Cyrl-RS" w:eastAsia="sr-Cyrl-CS"/>
        </w:rPr>
        <w:t xml:space="preserve"> непотпуне и амандмане са увредљивом садржином, а да се у пракси одбацују амандмани који нити су непотпуни, нит</w:t>
      </w:r>
      <w:r w:rsidR="008878FD">
        <w:rPr>
          <w:rFonts w:ascii="Times New Roman" w:hAnsi="Times New Roman"/>
          <w:szCs w:val="24"/>
          <w:lang w:val="sr-Cyrl-RS" w:eastAsia="sr-Cyrl-CS"/>
        </w:rPr>
        <w:t xml:space="preserve">и им је садржина увредљива, те сматра да је потребно појаснити разлоге за одбацивање амандмана, односно </w:t>
      </w:r>
      <w:r w:rsidR="001E58A4">
        <w:rPr>
          <w:rFonts w:ascii="Times New Roman" w:hAnsi="Times New Roman"/>
          <w:szCs w:val="24"/>
          <w:lang w:val="sr-Cyrl-RS" w:eastAsia="sr-Cyrl-CS"/>
        </w:rPr>
        <w:t xml:space="preserve">разлоге </w:t>
      </w:r>
      <w:r w:rsidR="008878FD">
        <w:rPr>
          <w:rFonts w:ascii="Times New Roman" w:hAnsi="Times New Roman"/>
          <w:szCs w:val="24"/>
          <w:lang w:val="sr-Cyrl-RS" w:eastAsia="sr-Cyrl-CS"/>
        </w:rPr>
        <w:t>за доношење одлуке да поједини амандмани нису у складу са уставним системом Републике Србије.</w:t>
      </w:r>
    </w:p>
    <w:p w:rsidR="008878FD" w:rsidRPr="003A5D62" w:rsidRDefault="008878FD" w:rsidP="002856D2">
      <w:pPr>
        <w:tabs>
          <w:tab w:val="left" w:pos="-567"/>
          <w:tab w:val="left" w:pos="-142"/>
        </w:tabs>
        <w:jc w:val="both"/>
        <w:rPr>
          <w:rFonts w:ascii="Times New Roman" w:hAnsi="Times New Roman"/>
          <w:b/>
          <w:szCs w:val="24"/>
          <w:lang w:val="sr-Cyrl-RS" w:eastAsia="sr-Cyrl-CS"/>
        </w:rPr>
      </w:pPr>
    </w:p>
    <w:p w:rsidR="007E2F98" w:rsidRPr="008878FD" w:rsidRDefault="007E2F98"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b/>
          <w:szCs w:val="24"/>
          <w:lang w:val="sr-Cyrl-RS" w:eastAsia="sr-Cyrl-CS"/>
        </w:rPr>
        <w:tab/>
        <w:t>Владимир Ђукановић</w:t>
      </w:r>
      <w:r w:rsidR="008878FD">
        <w:rPr>
          <w:rFonts w:ascii="Times New Roman" w:hAnsi="Times New Roman"/>
          <w:szCs w:val="24"/>
          <w:lang w:val="sr-Cyrl-RS" w:eastAsia="sr-Cyrl-CS"/>
        </w:rPr>
        <w:t xml:space="preserve"> је замолио да се конкретно наведе амандман и члан Предлога закона на који је поднет, како би представник Владе могао да појасни разлоге због којих је предложено да тај амандман не буде прихваћен.</w:t>
      </w:r>
    </w:p>
    <w:p w:rsidR="007E2F98" w:rsidRPr="003A5D62" w:rsidRDefault="007E2F98" w:rsidP="002856D2">
      <w:pPr>
        <w:tabs>
          <w:tab w:val="left" w:pos="-567"/>
          <w:tab w:val="left" w:pos="-142"/>
        </w:tabs>
        <w:jc w:val="both"/>
        <w:rPr>
          <w:rFonts w:ascii="Times New Roman" w:hAnsi="Times New Roman"/>
          <w:b/>
          <w:szCs w:val="24"/>
          <w:lang w:val="sr-Cyrl-RS" w:eastAsia="sr-Cyrl-CS"/>
        </w:rPr>
      </w:pPr>
    </w:p>
    <w:p w:rsidR="007E2F98" w:rsidRDefault="007E2F98"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b/>
          <w:szCs w:val="24"/>
          <w:lang w:val="sr-Cyrl-RS" w:eastAsia="sr-Cyrl-CS"/>
        </w:rPr>
        <w:tab/>
        <w:t>Ђорђе Дабић</w:t>
      </w:r>
      <w:r w:rsidR="008878FD">
        <w:rPr>
          <w:rFonts w:ascii="Times New Roman" w:hAnsi="Times New Roman"/>
          <w:b/>
          <w:szCs w:val="24"/>
          <w:lang w:val="sr-Cyrl-RS" w:eastAsia="sr-Cyrl-CS"/>
        </w:rPr>
        <w:t xml:space="preserve"> </w:t>
      </w:r>
      <w:r w:rsidR="008878FD">
        <w:rPr>
          <w:rFonts w:ascii="Times New Roman" w:hAnsi="Times New Roman"/>
          <w:szCs w:val="24"/>
          <w:lang w:val="sr-Cyrl-RS" w:eastAsia="sr-Cyrl-CS"/>
        </w:rPr>
        <w:t>је рекао да су разлози за одбацивање амндмана као непотпун</w:t>
      </w:r>
      <w:r w:rsidR="001E58A4">
        <w:rPr>
          <w:rFonts w:ascii="Times New Roman" w:hAnsi="Times New Roman"/>
          <w:szCs w:val="24"/>
          <w:lang w:val="sr-Cyrl-RS" w:eastAsia="sr-Cyrl-CS"/>
        </w:rPr>
        <w:t>их</w:t>
      </w:r>
      <w:r w:rsidR="008878FD">
        <w:rPr>
          <w:rFonts w:ascii="Times New Roman" w:hAnsi="Times New Roman"/>
          <w:szCs w:val="24"/>
          <w:lang w:val="sr-Cyrl-RS" w:eastAsia="sr-Cyrl-CS"/>
        </w:rPr>
        <w:t>, односно, за оцену да неки амандман није у складу са уставним системом прописани Пословником Народне скупштине.</w:t>
      </w:r>
    </w:p>
    <w:p w:rsidR="008878FD" w:rsidRPr="008878FD" w:rsidRDefault="008878FD"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00660DFA">
        <w:rPr>
          <w:rFonts w:ascii="Times New Roman" w:hAnsi="Times New Roman"/>
          <w:szCs w:val="24"/>
          <w:lang w:val="sr-Cyrl-RS" w:eastAsia="sr-Cyrl-CS"/>
        </w:rPr>
        <w:t>Нагласио је да је Влада у Мишљењу на поднете амандман</w:t>
      </w:r>
      <w:r w:rsidR="001E58A4">
        <w:rPr>
          <w:rFonts w:ascii="Times New Roman" w:hAnsi="Times New Roman"/>
          <w:szCs w:val="24"/>
          <w:lang w:val="sr-Cyrl-RS" w:eastAsia="sr-Cyrl-CS"/>
        </w:rPr>
        <w:t>е</w:t>
      </w:r>
      <w:r w:rsidR="00660DFA">
        <w:rPr>
          <w:rFonts w:ascii="Times New Roman" w:hAnsi="Times New Roman"/>
          <w:szCs w:val="24"/>
          <w:lang w:val="sr-Cyrl-RS" w:eastAsia="sr-Cyrl-CS"/>
        </w:rPr>
        <w:t xml:space="preserve"> дала образложење зашто предлаже Народној скупштини да одбије сваки поједини амандман.</w:t>
      </w:r>
    </w:p>
    <w:p w:rsidR="00ED0D88" w:rsidRDefault="00470D29" w:rsidP="002856D2">
      <w:pPr>
        <w:tabs>
          <w:tab w:val="left" w:pos="-567"/>
          <w:tab w:val="left" w:pos="-142"/>
        </w:tabs>
        <w:jc w:val="both"/>
        <w:rPr>
          <w:rFonts w:ascii="Times New Roman" w:hAnsi="Times New Roman"/>
          <w:szCs w:val="24"/>
          <w:lang w:val="sr-Cyrl-RS" w:eastAsia="sr-Cyrl-CS"/>
        </w:rPr>
      </w:pPr>
      <w:r w:rsidRPr="003A5D62">
        <w:rPr>
          <w:rFonts w:ascii="Times New Roman" w:hAnsi="Times New Roman"/>
          <w:b/>
          <w:szCs w:val="24"/>
          <w:lang w:val="sr-Cyrl-RS" w:eastAsia="sr-Cyrl-CS"/>
        </w:rPr>
        <w:tab/>
      </w:r>
      <w:r w:rsidR="00660DFA" w:rsidRPr="00660DFA">
        <w:rPr>
          <w:rFonts w:ascii="Times New Roman" w:hAnsi="Times New Roman"/>
          <w:szCs w:val="24"/>
          <w:lang w:val="sr-Cyrl-RS" w:eastAsia="sr-Cyrl-CS"/>
        </w:rPr>
        <w:t>Поново је истакао разлоге због којих Влада предложен</w:t>
      </w:r>
      <w:r w:rsidR="00660DFA">
        <w:rPr>
          <w:rFonts w:ascii="Times New Roman" w:hAnsi="Times New Roman"/>
          <w:szCs w:val="24"/>
          <w:lang w:val="sr-Cyrl-RS" w:eastAsia="sr-Cyrl-CS"/>
        </w:rPr>
        <w:t>и</w:t>
      </w:r>
      <w:r w:rsidR="00660DFA" w:rsidRPr="00660DFA">
        <w:rPr>
          <w:rFonts w:ascii="Times New Roman" w:hAnsi="Times New Roman"/>
          <w:szCs w:val="24"/>
          <w:lang w:val="sr-Cyrl-RS" w:eastAsia="sr-Cyrl-CS"/>
        </w:rPr>
        <w:t>м з</w:t>
      </w:r>
      <w:r w:rsidR="00660DFA">
        <w:rPr>
          <w:rFonts w:ascii="Times New Roman" w:hAnsi="Times New Roman"/>
          <w:szCs w:val="24"/>
          <w:lang w:val="sr-Cyrl-RS" w:eastAsia="sr-Cyrl-CS"/>
        </w:rPr>
        <w:t>аконом о измени Закона о државним службеницима продужава време ступања на снагу овог закона за две године.</w:t>
      </w:r>
    </w:p>
    <w:p w:rsidR="00660DFA" w:rsidRPr="00660DFA" w:rsidRDefault="00660DFA" w:rsidP="002856D2">
      <w:pPr>
        <w:tabs>
          <w:tab w:val="left" w:pos="-567"/>
          <w:tab w:val="left" w:pos="-142"/>
        </w:tabs>
        <w:jc w:val="both"/>
        <w:rPr>
          <w:rFonts w:ascii="Times New Roman" w:hAnsi="Times New Roman"/>
          <w:szCs w:val="24"/>
          <w:lang w:val="sr-Cyrl-RS" w:eastAsia="sr-Cyrl-CS"/>
        </w:rPr>
      </w:pPr>
    </w:p>
    <w:p w:rsidR="00AD1784" w:rsidRPr="003A5D62" w:rsidRDefault="00ED0D88" w:rsidP="00934E3A">
      <w:pPr>
        <w:ind w:firstLine="720"/>
        <w:jc w:val="both"/>
        <w:rPr>
          <w:rFonts w:ascii="Times New Roman" w:hAnsi="Times New Roman"/>
          <w:szCs w:val="24"/>
          <w:lang w:val="sr-Cyrl-RS"/>
        </w:rPr>
      </w:pPr>
      <w:r w:rsidRPr="003A5D62">
        <w:rPr>
          <w:rFonts w:ascii="Times New Roman" w:hAnsi="Times New Roman"/>
          <w:szCs w:val="24"/>
          <w:lang w:val="sr-Cyrl-CS"/>
        </w:rPr>
        <w:t>Како се нико више није јавио за реч, председник Одбора је закључио расправу</w:t>
      </w:r>
      <w:r w:rsidR="00934E3A" w:rsidRPr="003A5D62">
        <w:rPr>
          <w:rFonts w:ascii="Times New Roman" w:hAnsi="Times New Roman"/>
          <w:szCs w:val="24"/>
          <w:lang w:val="sr-Cyrl-CS"/>
        </w:rPr>
        <w:t xml:space="preserve"> и</w:t>
      </w:r>
      <w:r w:rsidRPr="003A5D62">
        <w:rPr>
          <w:rFonts w:ascii="Times New Roman" w:hAnsi="Times New Roman"/>
          <w:szCs w:val="24"/>
          <w:lang w:val="sr-Cyrl-CS"/>
        </w:rPr>
        <w:t xml:space="preserve"> </w:t>
      </w:r>
      <w:r w:rsidR="00934E3A" w:rsidRPr="003A5D62">
        <w:rPr>
          <w:rFonts w:ascii="Times New Roman" w:hAnsi="Times New Roman"/>
          <w:szCs w:val="24"/>
          <w:lang w:val="sr-Cyrl-CS"/>
        </w:rPr>
        <w:t>ставио на гласање предлог д</w:t>
      </w:r>
      <w:r w:rsidR="00934E3A" w:rsidRPr="003A5D62">
        <w:rPr>
          <w:rFonts w:ascii="Times New Roman" w:hAnsi="Times New Roman"/>
          <w:szCs w:val="24"/>
          <w:lang w:val="sr-Cyrl-RS"/>
        </w:rPr>
        <w:t xml:space="preserve">а </w:t>
      </w:r>
      <w:r w:rsidR="00AD1784" w:rsidRPr="003A5D62">
        <w:rPr>
          <w:rFonts w:ascii="Times New Roman" w:hAnsi="Times New Roman"/>
          <w:szCs w:val="24"/>
          <w:lang w:val="sr-Cyrl-RS"/>
        </w:rPr>
        <w:t xml:space="preserve">Одбор </w:t>
      </w:r>
      <w:r w:rsidR="00660DFA">
        <w:rPr>
          <w:rFonts w:ascii="Times New Roman" w:hAnsi="Times New Roman"/>
          <w:szCs w:val="24"/>
          <w:lang w:val="sr-Cyrl-RS"/>
        </w:rPr>
        <w:t xml:space="preserve">предложи Народној скупштини да </w:t>
      </w:r>
      <w:r w:rsidR="005554FE" w:rsidRPr="005554FE">
        <w:rPr>
          <w:rFonts w:ascii="Times New Roman" w:hAnsi="Times New Roman"/>
          <w:b/>
          <w:szCs w:val="24"/>
          <w:lang w:val="sr-Cyrl-RS"/>
        </w:rPr>
        <w:t>ОДБИЈЕ</w:t>
      </w:r>
      <w:r w:rsidR="00AD1784" w:rsidRPr="003A5D62">
        <w:rPr>
          <w:rFonts w:ascii="Times New Roman" w:hAnsi="Times New Roman"/>
          <w:szCs w:val="24"/>
          <w:lang w:val="sr-Cyrl-RS"/>
        </w:rPr>
        <w:t xml:space="preserve"> следеће амандмане</w:t>
      </w:r>
      <w:r w:rsidR="000D2169" w:rsidRPr="003A5D62">
        <w:rPr>
          <w:rFonts w:ascii="Times New Roman" w:hAnsi="Times New Roman"/>
          <w:szCs w:val="24"/>
          <w:lang w:val="sr-Cyrl-RS"/>
        </w:rPr>
        <w:t>:</w:t>
      </w:r>
    </w:p>
    <w:p w:rsidR="00AD1784" w:rsidRPr="003A5D62" w:rsidRDefault="00AD1784" w:rsidP="00934E3A">
      <w:pPr>
        <w:ind w:firstLine="720"/>
        <w:jc w:val="both"/>
        <w:rPr>
          <w:rFonts w:ascii="Times New Roman" w:hAnsi="Times New Roman"/>
          <w:szCs w:val="24"/>
          <w:lang w:val="sr-Cyrl-RS"/>
        </w:rPr>
      </w:pPr>
    </w:p>
    <w:p w:rsidR="000D2169" w:rsidRPr="000D2169" w:rsidRDefault="000D2169" w:rsidP="000D2169">
      <w:pPr>
        <w:ind w:firstLine="720"/>
        <w:jc w:val="both"/>
        <w:rPr>
          <w:rFonts w:ascii="Times New Roman" w:eastAsia="Calibri" w:hAnsi="Times New Roman"/>
          <w:szCs w:val="24"/>
        </w:rPr>
      </w:pPr>
      <w:r w:rsidRPr="000D2169">
        <w:rPr>
          <w:rFonts w:ascii="Times New Roman" w:eastAsia="Calibri" w:hAnsi="Times New Roman"/>
          <w:szCs w:val="24"/>
        </w:rPr>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w:t>
      </w:r>
      <w:proofErr w:type="gramStart"/>
      <w:r w:rsidRPr="000D2169">
        <w:rPr>
          <w:rFonts w:ascii="Times New Roman" w:eastAsia="Calibri" w:hAnsi="Times New Roman"/>
          <w:szCs w:val="24"/>
        </w:rPr>
        <w:t>др</w:t>
      </w:r>
      <w:proofErr w:type="gramEnd"/>
      <w:r w:rsidRPr="000D2169">
        <w:rPr>
          <w:rFonts w:ascii="Times New Roman" w:eastAsia="Calibri" w:hAnsi="Times New Roman"/>
          <w:szCs w:val="24"/>
        </w:rPr>
        <w:t xml:space="preserve"> Владимир Обрадовић, Марија Лукић, Татјана Пашић, Славиша Ристић, Натан Албахари, др Анна Орег, Павле Грбовић и Јанко Веселиновић;</w:t>
      </w:r>
      <w:r w:rsidRPr="000D2169">
        <w:rPr>
          <w:rFonts w:ascii="Times New Roman" w:eastAsia="Calibri" w:hAnsi="Times New Roman"/>
          <w:szCs w:val="24"/>
        </w:rPr>
        <w:tab/>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lang w:val="sr-Cyrl-RS"/>
        </w:rPr>
      </w:pPr>
      <w:r w:rsidRPr="000D2169">
        <w:rPr>
          <w:rFonts w:ascii="Times New Roman" w:eastAsia="Calibri" w:hAnsi="Times New Roman"/>
          <w:szCs w:val="24"/>
        </w:rPr>
        <w:lastRenderedPageBreak/>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др Зоран Лутовац</w:t>
      </w:r>
      <w:r w:rsidRPr="000D2169">
        <w:rPr>
          <w:rFonts w:ascii="Times New Roman" w:eastAsia="Calibri" w:hAnsi="Times New Roman"/>
          <w:szCs w:val="24"/>
          <w:lang w:val="sr-Cyrl-RS"/>
        </w:rPr>
        <w:t>;</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др Јелена Калајџић и Небојша Зеленовић;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проф. </w:t>
      </w:r>
      <w:proofErr w:type="gramStart"/>
      <w:r w:rsidRPr="000D2169">
        <w:rPr>
          <w:rFonts w:ascii="Times New Roman" w:eastAsia="Calibri" w:hAnsi="Times New Roman"/>
          <w:szCs w:val="24"/>
        </w:rPr>
        <w:t>др</w:t>
      </w:r>
      <w:proofErr w:type="gramEnd"/>
      <w:r w:rsidRPr="000D2169">
        <w:rPr>
          <w:rFonts w:ascii="Times New Roman" w:eastAsia="Calibri" w:hAnsi="Times New Roman"/>
          <w:szCs w:val="24"/>
        </w:rPr>
        <w:t xml:space="preserve"> Тамара Миленковић Керковић, Бошко Обрадовић, Борко Пушкић, Милован Јаковљевић, мр Иван Костић и Радмила Васић;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Александар Јерковић;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Срђан Миливојевић;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Мирослав Алексић, Стефан Јовановић, Борислав Новаковић и Ивана Парлић;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Зоран Сандић и Зоран Стојановић;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Небојша Цакић;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др Ђорђе Микетић;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Миодраг Гавриловић;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Радомир Лазовић, Роберт Козма и проф. </w:t>
      </w:r>
      <w:proofErr w:type="gramStart"/>
      <w:r w:rsidRPr="000D2169">
        <w:rPr>
          <w:rFonts w:ascii="Times New Roman" w:eastAsia="Calibri" w:hAnsi="Times New Roman"/>
          <w:szCs w:val="24"/>
        </w:rPr>
        <w:t>др</w:t>
      </w:r>
      <w:proofErr w:type="gramEnd"/>
      <w:r w:rsidRPr="000D2169">
        <w:rPr>
          <w:rFonts w:ascii="Times New Roman" w:eastAsia="Calibri" w:hAnsi="Times New Roman"/>
          <w:szCs w:val="24"/>
        </w:rPr>
        <w:t xml:space="preserve"> Ђорђе Павићевић;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Ђорђе Станковић, Санда Рашковић Ивић и Владета Јанковић;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1.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Александар Јовановић и Данијела Несторовић;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w:t>
      </w:r>
      <w:proofErr w:type="gramStart"/>
      <w:r w:rsidRPr="000D2169">
        <w:rPr>
          <w:rFonts w:ascii="Times New Roman" w:eastAsia="Calibri" w:hAnsi="Times New Roman"/>
          <w:szCs w:val="24"/>
        </w:rPr>
        <w:t>др</w:t>
      </w:r>
      <w:proofErr w:type="gramEnd"/>
      <w:r w:rsidRPr="000D2169">
        <w:rPr>
          <w:rFonts w:ascii="Times New Roman" w:eastAsia="Calibri" w:hAnsi="Times New Roman"/>
          <w:szCs w:val="24"/>
        </w:rPr>
        <w:t xml:space="preserve"> Владимир Обрадовић, Марија Лукић, Татјана Пашић, Славиша Ристић, Натан Албахари, др Анна Орег, Павле Грбовић и Јанко Веселиновић;</w:t>
      </w:r>
    </w:p>
    <w:p w:rsidR="000D2169" w:rsidRPr="000D2169" w:rsidRDefault="000D2169" w:rsidP="000D2169">
      <w:pPr>
        <w:jc w:val="both"/>
        <w:rPr>
          <w:rFonts w:ascii="Times New Roman" w:eastAsia="Calibri" w:hAnsi="Times New Roman"/>
          <w:szCs w:val="24"/>
          <w:lang w:val="sr-Cyrl-RS"/>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др Зоран Лутовац</w:t>
      </w:r>
      <w:r w:rsidRPr="000D2169">
        <w:rPr>
          <w:rFonts w:ascii="Times New Roman" w:eastAsia="Calibri" w:hAnsi="Times New Roman"/>
          <w:szCs w:val="24"/>
          <w:lang w:val="sr-Cyrl-RS"/>
        </w:rPr>
        <w:t>;</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Александар Јерковић;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поднео народни посланик Срђан Миливојевић;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Стефан Јовановић, Марина Липовац Танасковић, Борислав Новаковић и Славица Радовановић;</w:t>
      </w:r>
      <w:r w:rsidRPr="000D2169">
        <w:rPr>
          <w:rFonts w:ascii="Times New Roman" w:eastAsia="Calibri" w:hAnsi="Times New Roman"/>
          <w:szCs w:val="24"/>
        </w:rPr>
        <w:tab/>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је поднела народни посланик др Драгана Ракић;</w:t>
      </w:r>
    </w:p>
    <w:p w:rsidR="000D2169" w:rsidRPr="000D2169" w:rsidRDefault="000D2169" w:rsidP="000D2169">
      <w:pPr>
        <w:jc w:val="both"/>
        <w:rPr>
          <w:rFonts w:ascii="Times New Roman" w:eastAsia="Calibri" w:hAnsi="Times New Roman"/>
          <w:szCs w:val="24"/>
        </w:rPr>
      </w:pPr>
      <w:r w:rsidRPr="000D2169">
        <w:rPr>
          <w:rFonts w:ascii="Times New Roman" w:eastAsia="Calibri" w:hAnsi="Times New Roman"/>
          <w:szCs w:val="24"/>
        </w:rPr>
        <w:t>     </w:t>
      </w:r>
      <w:r w:rsidRPr="000D2169">
        <w:rPr>
          <w:rFonts w:ascii="Times New Roman" w:eastAsia="Calibri" w:hAnsi="Times New Roman"/>
          <w:szCs w:val="24"/>
        </w:rPr>
        <w:tab/>
        <w:t xml:space="preserve">-на члан 2. </w:t>
      </w:r>
      <w:proofErr w:type="gramStart"/>
      <w:r w:rsidRPr="000D2169">
        <w:rPr>
          <w:rFonts w:ascii="Times New Roman" w:eastAsia="Calibri" w:hAnsi="Times New Roman"/>
          <w:szCs w:val="24"/>
        </w:rPr>
        <w:t>који</w:t>
      </w:r>
      <w:proofErr w:type="gramEnd"/>
      <w:r w:rsidRPr="000D2169">
        <w:rPr>
          <w:rFonts w:ascii="Times New Roman" w:eastAsia="Calibri" w:hAnsi="Times New Roman"/>
          <w:szCs w:val="24"/>
        </w:rPr>
        <w:t xml:space="preserve"> су заједно поднели народни посланици Радомир Лазовић, Роберт Козма и проф. </w:t>
      </w:r>
      <w:proofErr w:type="gramStart"/>
      <w:r w:rsidRPr="000D2169">
        <w:rPr>
          <w:rFonts w:ascii="Times New Roman" w:eastAsia="Calibri" w:hAnsi="Times New Roman"/>
          <w:szCs w:val="24"/>
        </w:rPr>
        <w:t>др</w:t>
      </w:r>
      <w:proofErr w:type="gramEnd"/>
      <w:r w:rsidRPr="000D2169">
        <w:rPr>
          <w:rFonts w:ascii="Times New Roman" w:eastAsia="Calibri" w:hAnsi="Times New Roman"/>
          <w:szCs w:val="24"/>
        </w:rPr>
        <w:t xml:space="preserve"> Ђорђе Павићевић.</w:t>
      </w:r>
    </w:p>
    <w:p w:rsidR="000D2169" w:rsidRPr="003A5D62" w:rsidRDefault="000D2169" w:rsidP="00934E3A">
      <w:pPr>
        <w:ind w:firstLine="720"/>
        <w:jc w:val="both"/>
        <w:rPr>
          <w:rFonts w:ascii="Times New Roman" w:hAnsi="Times New Roman"/>
          <w:szCs w:val="24"/>
          <w:lang w:val="sr-Cyrl-RS"/>
        </w:rPr>
      </w:pPr>
    </w:p>
    <w:p w:rsidR="00BF350C" w:rsidRPr="003A5D62" w:rsidRDefault="00A13B80" w:rsidP="00934E3A">
      <w:pPr>
        <w:ind w:firstLine="720"/>
        <w:jc w:val="both"/>
        <w:rPr>
          <w:rFonts w:ascii="Times New Roman" w:hAnsi="Times New Roman"/>
          <w:szCs w:val="24"/>
          <w:lang w:val="sr-Cyrl-CS"/>
        </w:rPr>
      </w:pPr>
      <w:r w:rsidRPr="003A5D62">
        <w:rPr>
          <w:rFonts w:ascii="Times New Roman" w:hAnsi="Times New Roman"/>
          <w:szCs w:val="24"/>
          <w:lang w:val="sr-Cyrl-CS"/>
        </w:rPr>
        <w:tab/>
      </w:r>
    </w:p>
    <w:p w:rsidR="000D2169" w:rsidRPr="003A5D62" w:rsidRDefault="00BF350C" w:rsidP="000D2169">
      <w:pPr>
        <w:ind w:firstLine="700"/>
        <w:jc w:val="both"/>
        <w:rPr>
          <w:rFonts w:ascii="Times New Roman" w:hAnsi="Times New Roman"/>
          <w:szCs w:val="24"/>
          <w:lang w:val="sr-Cyrl-CS"/>
        </w:rPr>
      </w:pPr>
      <w:r w:rsidRPr="003A5D62">
        <w:rPr>
          <w:rFonts w:ascii="Times New Roman" w:hAnsi="Times New Roman"/>
          <w:szCs w:val="24"/>
          <w:lang w:val="sr-Cyrl-CS"/>
        </w:rPr>
        <w:t xml:space="preserve">Чланови и заменици чланова Одбора  су </w:t>
      </w:r>
      <w:r w:rsidR="002122E1" w:rsidRPr="003A5D62">
        <w:rPr>
          <w:rFonts w:ascii="Times New Roman" w:hAnsi="Times New Roman"/>
          <w:b/>
          <w:szCs w:val="24"/>
          <w:lang w:val="sr-Cyrl-CS"/>
        </w:rPr>
        <w:t xml:space="preserve">већином гласова </w:t>
      </w:r>
      <w:r w:rsidRPr="003A5D62">
        <w:rPr>
          <w:rFonts w:ascii="Times New Roman" w:hAnsi="Times New Roman"/>
          <w:szCs w:val="24"/>
          <w:lang w:val="sr-Cyrl-CS"/>
        </w:rPr>
        <w:t xml:space="preserve">прихватили   </w:t>
      </w:r>
      <w:r w:rsidR="00660DFA">
        <w:rPr>
          <w:rFonts w:ascii="Times New Roman" w:hAnsi="Times New Roman"/>
          <w:szCs w:val="24"/>
          <w:lang w:val="sr-Cyrl-CS"/>
        </w:rPr>
        <w:t>наведени предлог</w:t>
      </w:r>
      <w:r w:rsidR="000D2169" w:rsidRPr="003A5D62">
        <w:rPr>
          <w:rFonts w:ascii="Times New Roman" w:hAnsi="Times New Roman"/>
          <w:szCs w:val="24"/>
          <w:lang w:val="sr-Cyrl-CS"/>
        </w:rPr>
        <w:t xml:space="preserve">. </w:t>
      </w:r>
    </w:p>
    <w:p w:rsidR="002C7D7E" w:rsidRPr="003A5D62" w:rsidRDefault="002C7D7E" w:rsidP="00B502CF">
      <w:pPr>
        <w:jc w:val="both"/>
        <w:rPr>
          <w:rFonts w:ascii="Times New Roman" w:hAnsi="Times New Roman"/>
          <w:b/>
          <w:szCs w:val="24"/>
          <w:lang w:val="sr-Cyrl-CS"/>
        </w:rPr>
      </w:pPr>
    </w:p>
    <w:p w:rsidR="00982063" w:rsidRPr="003A5D62" w:rsidRDefault="00982063" w:rsidP="00982063">
      <w:pPr>
        <w:pStyle w:val="NoSpacing"/>
        <w:ind w:firstLine="720"/>
        <w:jc w:val="both"/>
        <w:rPr>
          <w:rFonts w:ascii="Times New Roman" w:hAnsi="Times New Roman" w:cs="Times New Roman"/>
          <w:sz w:val="24"/>
          <w:szCs w:val="24"/>
        </w:rPr>
      </w:pPr>
      <w:r w:rsidRPr="003A5D62">
        <w:rPr>
          <w:rFonts w:ascii="Times New Roman" w:hAnsi="Times New Roman" w:cs="Times New Roman"/>
          <w:sz w:val="24"/>
          <w:szCs w:val="24"/>
        </w:rPr>
        <w:t xml:space="preserve">Председник Одбора је предложио да за известиоца Одбора на седници Народне </w:t>
      </w:r>
      <w:proofErr w:type="gramStart"/>
      <w:r w:rsidRPr="003A5D62">
        <w:rPr>
          <w:rFonts w:ascii="Times New Roman" w:hAnsi="Times New Roman" w:cs="Times New Roman"/>
          <w:sz w:val="24"/>
          <w:szCs w:val="24"/>
        </w:rPr>
        <w:t xml:space="preserve">скупштине </w:t>
      </w:r>
      <w:r w:rsidRPr="003A5D62">
        <w:rPr>
          <w:rFonts w:ascii="Times New Roman" w:hAnsi="Times New Roman" w:cs="Times New Roman"/>
          <w:sz w:val="24"/>
          <w:szCs w:val="24"/>
          <w:lang w:val="sr-Cyrl-RS"/>
        </w:rPr>
        <w:t xml:space="preserve"> </w:t>
      </w:r>
      <w:r w:rsidRPr="003A5D62">
        <w:rPr>
          <w:rFonts w:ascii="Times New Roman" w:hAnsi="Times New Roman" w:cs="Times New Roman"/>
          <w:sz w:val="24"/>
          <w:szCs w:val="24"/>
        </w:rPr>
        <w:t>буде</w:t>
      </w:r>
      <w:proofErr w:type="gramEnd"/>
      <w:r w:rsidRPr="003A5D62">
        <w:rPr>
          <w:rFonts w:ascii="Times New Roman" w:hAnsi="Times New Roman" w:cs="Times New Roman"/>
          <w:sz w:val="24"/>
          <w:szCs w:val="24"/>
        </w:rPr>
        <w:t xml:space="preserve"> одређен Владимир Ђукановић, председник Одбора.</w:t>
      </w:r>
    </w:p>
    <w:p w:rsidR="00982063" w:rsidRPr="003A5D62" w:rsidRDefault="00982063" w:rsidP="00982063">
      <w:pPr>
        <w:pStyle w:val="NoSpacing"/>
        <w:jc w:val="both"/>
        <w:rPr>
          <w:rFonts w:ascii="Times New Roman" w:hAnsi="Times New Roman" w:cs="Times New Roman"/>
          <w:sz w:val="24"/>
          <w:szCs w:val="24"/>
        </w:rPr>
      </w:pPr>
    </w:p>
    <w:p w:rsidR="00982063" w:rsidRPr="003A5D62" w:rsidRDefault="00982063" w:rsidP="00982063">
      <w:pPr>
        <w:pStyle w:val="NoSpacing"/>
        <w:ind w:firstLine="720"/>
        <w:jc w:val="both"/>
        <w:rPr>
          <w:rFonts w:ascii="Times New Roman" w:hAnsi="Times New Roman" w:cs="Times New Roman"/>
          <w:sz w:val="24"/>
          <w:szCs w:val="24"/>
        </w:rPr>
      </w:pPr>
      <w:r w:rsidRPr="003A5D62">
        <w:rPr>
          <w:rFonts w:ascii="Times New Roman" w:hAnsi="Times New Roman" w:cs="Times New Roman"/>
          <w:sz w:val="24"/>
          <w:szCs w:val="24"/>
        </w:rPr>
        <w:t xml:space="preserve">Чланови и заменици чланова Одбора </w:t>
      </w:r>
      <w:proofErr w:type="gramStart"/>
      <w:r w:rsidRPr="003A5D62">
        <w:rPr>
          <w:rFonts w:ascii="Times New Roman" w:hAnsi="Times New Roman" w:cs="Times New Roman"/>
          <w:sz w:val="24"/>
          <w:szCs w:val="24"/>
        </w:rPr>
        <w:t xml:space="preserve">су </w:t>
      </w:r>
      <w:r w:rsidRPr="003A5D62">
        <w:rPr>
          <w:rFonts w:ascii="Times New Roman" w:hAnsi="Times New Roman" w:cs="Times New Roman"/>
          <w:sz w:val="24"/>
          <w:szCs w:val="24"/>
          <w:lang w:val="sr-Cyrl-RS"/>
        </w:rPr>
        <w:t xml:space="preserve"> </w:t>
      </w:r>
      <w:r w:rsidR="00DF03B9" w:rsidRPr="003A5D62">
        <w:rPr>
          <w:rFonts w:ascii="Times New Roman" w:hAnsi="Times New Roman" w:cs="Times New Roman"/>
          <w:b/>
          <w:sz w:val="24"/>
          <w:szCs w:val="24"/>
          <w:lang w:val="sr-Cyrl-RS"/>
        </w:rPr>
        <w:t>већином</w:t>
      </w:r>
      <w:proofErr w:type="gramEnd"/>
      <w:r w:rsidR="00DF03B9" w:rsidRPr="003A5D62">
        <w:rPr>
          <w:rFonts w:ascii="Times New Roman" w:hAnsi="Times New Roman" w:cs="Times New Roman"/>
          <w:b/>
          <w:sz w:val="24"/>
          <w:szCs w:val="24"/>
          <w:lang w:val="sr-Cyrl-RS"/>
        </w:rPr>
        <w:t xml:space="preserve"> гласова</w:t>
      </w:r>
      <w:r w:rsidRPr="003A5D62">
        <w:rPr>
          <w:rFonts w:ascii="Times New Roman" w:hAnsi="Times New Roman" w:cs="Times New Roman"/>
          <w:sz w:val="24"/>
          <w:szCs w:val="24"/>
          <w:lang w:val="sr-Cyrl-RS"/>
        </w:rPr>
        <w:t xml:space="preserve"> </w:t>
      </w:r>
      <w:r w:rsidRPr="003A5D62">
        <w:rPr>
          <w:rFonts w:ascii="Times New Roman" w:hAnsi="Times New Roman" w:cs="Times New Roman"/>
          <w:sz w:val="24"/>
          <w:szCs w:val="24"/>
        </w:rPr>
        <w:t xml:space="preserve"> прихватили наведени предлог.</w:t>
      </w:r>
    </w:p>
    <w:p w:rsidR="002C7D7E" w:rsidRPr="003A5D62" w:rsidRDefault="002C7D7E" w:rsidP="00B502CF">
      <w:pPr>
        <w:jc w:val="both"/>
        <w:rPr>
          <w:rFonts w:ascii="Times New Roman" w:hAnsi="Times New Roman"/>
          <w:b/>
          <w:szCs w:val="24"/>
          <w:lang w:val="sr-Cyrl-CS"/>
        </w:rPr>
      </w:pPr>
    </w:p>
    <w:p w:rsidR="006247AA" w:rsidRPr="003A5D62" w:rsidRDefault="00B502CF" w:rsidP="006247AA">
      <w:pPr>
        <w:jc w:val="both"/>
        <w:rPr>
          <w:rFonts w:ascii="Times New Roman" w:hAnsi="Times New Roman"/>
          <w:szCs w:val="24"/>
          <w:lang w:val="sr-Cyrl-CS"/>
        </w:rPr>
      </w:pPr>
      <w:r w:rsidRPr="003A5D62">
        <w:rPr>
          <w:rFonts w:ascii="Times New Roman" w:hAnsi="Times New Roman"/>
          <w:szCs w:val="24"/>
          <w:lang w:val="sr-Cyrl-CS"/>
        </w:rPr>
        <w:tab/>
      </w:r>
      <w:r w:rsidR="006247AA" w:rsidRPr="003A5D62">
        <w:rPr>
          <w:rFonts w:ascii="Times New Roman" w:hAnsi="Times New Roman"/>
          <w:szCs w:val="24"/>
          <w:lang w:val="sr-Cyrl-CS"/>
        </w:rPr>
        <w:t>С</w:t>
      </w:r>
      <w:r w:rsidRPr="003A5D62">
        <w:rPr>
          <w:rFonts w:ascii="Times New Roman" w:hAnsi="Times New Roman"/>
          <w:szCs w:val="24"/>
          <w:lang w:val="sr-Cyrl-CS"/>
        </w:rPr>
        <w:t>едниц</w:t>
      </w:r>
      <w:r w:rsidR="006247AA" w:rsidRPr="003A5D62">
        <w:rPr>
          <w:rFonts w:ascii="Times New Roman" w:hAnsi="Times New Roman"/>
          <w:szCs w:val="24"/>
          <w:lang w:val="sr-Cyrl-CS"/>
        </w:rPr>
        <w:t>е</w:t>
      </w:r>
      <w:r w:rsidRPr="003A5D62">
        <w:rPr>
          <w:rFonts w:ascii="Times New Roman" w:hAnsi="Times New Roman"/>
          <w:szCs w:val="24"/>
          <w:lang w:val="sr-Cyrl-CS"/>
        </w:rPr>
        <w:t xml:space="preserve"> је </w:t>
      </w:r>
      <w:r w:rsidR="006247AA" w:rsidRPr="003A5D62">
        <w:rPr>
          <w:rFonts w:ascii="Times New Roman" w:hAnsi="Times New Roman"/>
          <w:szCs w:val="24"/>
          <w:lang w:val="sr-Cyrl-CS"/>
        </w:rPr>
        <w:t>прекинута</w:t>
      </w:r>
      <w:r w:rsidRPr="003A5D62">
        <w:rPr>
          <w:rFonts w:ascii="Times New Roman" w:hAnsi="Times New Roman"/>
          <w:szCs w:val="24"/>
          <w:lang w:val="sr-Cyrl-CS"/>
        </w:rPr>
        <w:t xml:space="preserve"> у</w:t>
      </w:r>
      <w:r w:rsidR="00ED0D88" w:rsidRPr="003A5D62">
        <w:rPr>
          <w:rFonts w:ascii="Times New Roman" w:hAnsi="Times New Roman"/>
          <w:szCs w:val="24"/>
          <w:lang w:val="sr-Cyrl-CS"/>
        </w:rPr>
        <w:t xml:space="preserve">  </w:t>
      </w:r>
      <w:r w:rsidR="006247AA" w:rsidRPr="003A5D62">
        <w:rPr>
          <w:rFonts w:ascii="Times New Roman" w:hAnsi="Times New Roman"/>
          <w:szCs w:val="24"/>
          <w:lang w:val="sr-Cyrl-CS"/>
        </w:rPr>
        <w:t>18</w:t>
      </w:r>
      <w:r w:rsidR="00DF03B9" w:rsidRPr="003A5D62">
        <w:rPr>
          <w:rFonts w:ascii="Times New Roman" w:hAnsi="Times New Roman"/>
          <w:szCs w:val="24"/>
          <w:lang w:val="sr-Cyrl-CS"/>
        </w:rPr>
        <w:t>,</w:t>
      </w:r>
      <w:r w:rsidR="006247AA" w:rsidRPr="003A5D62">
        <w:rPr>
          <w:rFonts w:ascii="Times New Roman" w:hAnsi="Times New Roman"/>
          <w:szCs w:val="24"/>
          <w:lang w:val="sr-Cyrl-CS"/>
        </w:rPr>
        <w:t>15</w:t>
      </w:r>
      <w:r w:rsidR="00ED0D88" w:rsidRPr="003A5D62">
        <w:rPr>
          <w:rFonts w:ascii="Times New Roman" w:hAnsi="Times New Roman"/>
          <w:szCs w:val="24"/>
          <w:lang w:val="sr-Cyrl-CS"/>
        </w:rPr>
        <w:t xml:space="preserve"> </w:t>
      </w:r>
      <w:r w:rsidR="006247AA" w:rsidRPr="003A5D62">
        <w:rPr>
          <w:rFonts w:ascii="Times New Roman" w:hAnsi="Times New Roman"/>
          <w:szCs w:val="24"/>
          <w:lang w:val="sr-Cyrl-CS"/>
        </w:rPr>
        <w:t xml:space="preserve"> часова.</w:t>
      </w:r>
    </w:p>
    <w:p w:rsidR="006247AA" w:rsidRPr="003A5D62" w:rsidRDefault="006247AA" w:rsidP="006247AA">
      <w:pPr>
        <w:jc w:val="both"/>
        <w:rPr>
          <w:rFonts w:ascii="Times New Roman" w:hAnsi="Times New Roman"/>
          <w:szCs w:val="24"/>
          <w:lang w:val="sr-Cyrl-CS"/>
        </w:rPr>
      </w:pPr>
    </w:p>
    <w:p w:rsidR="00B502CF" w:rsidRPr="003A5D62" w:rsidRDefault="00660DFA" w:rsidP="006247AA">
      <w:pPr>
        <w:ind w:firstLine="720"/>
        <w:jc w:val="both"/>
        <w:rPr>
          <w:rFonts w:ascii="Times New Roman" w:hAnsi="Times New Roman"/>
          <w:szCs w:val="24"/>
          <w:lang w:val="sr-Cyrl-CS"/>
        </w:rPr>
      </w:pPr>
      <w:r>
        <w:rPr>
          <w:rFonts w:ascii="Times New Roman" w:hAnsi="Times New Roman"/>
          <w:szCs w:val="24"/>
          <w:lang w:val="sr-Cyrl-CS"/>
        </w:rPr>
        <w:t>Седнице је настављена у понедељак, 26. децемб</w:t>
      </w:r>
      <w:r w:rsidR="006247AA" w:rsidRPr="003A5D62">
        <w:rPr>
          <w:rFonts w:ascii="Times New Roman" w:hAnsi="Times New Roman"/>
          <w:szCs w:val="24"/>
          <w:lang w:val="sr-Cyrl-CS"/>
        </w:rPr>
        <w:t>р</w:t>
      </w:r>
      <w:r>
        <w:rPr>
          <w:rFonts w:ascii="Times New Roman" w:hAnsi="Times New Roman"/>
          <w:szCs w:val="24"/>
          <w:lang w:val="sr-Cyrl-CS"/>
        </w:rPr>
        <w:t>а, у</w:t>
      </w:r>
      <w:r w:rsidR="006247AA" w:rsidRPr="003A5D62">
        <w:rPr>
          <w:rFonts w:ascii="Times New Roman" w:hAnsi="Times New Roman"/>
          <w:szCs w:val="24"/>
          <w:lang w:val="sr-Cyrl-CS"/>
        </w:rPr>
        <w:t xml:space="preserve">  14,30 часова</w:t>
      </w:r>
      <w:r>
        <w:rPr>
          <w:rFonts w:ascii="Times New Roman" w:hAnsi="Times New Roman"/>
          <w:szCs w:val="24"/>
          <w:lang w:val="sr-Cyrl-CS"/>
        </w:rPr>
        <w:t>.</w:t>
      </w:r>
    </w:p>
    <w:p w:rsidR="006247AA" w:rsidRPr="003A5D62" w:rsidRDefault="006247AA" w:rsidP="006247AA">
      <w:pPr>
        <w:jc w:val="both"/>
        <w:rPr>
          <w:rFonts w:ascii="Times New Roman" w:hAnsi="Times New Roman"/>
          <w:szCs w:val="24"/>
          <w:lang w:val="sr-Cyrl-CS"/>
        </w:rPr>
      </w:pPr>
    </w:p>
    <w:p w:rsidR="006247AA" w:rsidRPr="003A5D62" w:rsidRDefault="006247AA" w:rsidP="006247AA">
      <w:pPr>
        <w:ind w:firstLine="720"/>
        <w:jc w:val="both"/>
        <w:rPr>
          <w:rFonts w:ascii="Times New Roman" w:hAnsi="Times New Roman"/>
          <w:szCs w:val="24"/>
          <w:lang w:val="ru-RU"/>
        </w:rPr>
      </w:pPr>
      <w:r w:rsidRPr="003A5D62">
        <w:rPr>
          <w:rFonts w:ascii="Times New Roman" w:hAnsi="Times New Roman"/>
          <w:szCs w:val="24"/>
          <w:lang w:val="ru-RU"/>
        </w:rPr>
        <w:t>Седницом је председавао Владимир  Ђукановић, председник Одбора.</w:t>
      </w:r>
    </w:p>
    <w:p w:rsidR="006247AA" w:rsidRPr="003A5D62" w:rsidRDefault="006247AA" w:rsidP="006247AA">
      <w:pPr>
        <w:jc w:val="both"/>
        <w:rPr>
          <w:rFonts w:ascii="Times New Roman" w:hAnsi="Times New Roman"/>
          <w:szCs w:val="24"/>
          <w:lang w:val="sr-Cyrl-CS"/>
        </w:rPr>
      </w:pPr>
    </w:p>
    <w:p w:rsidR="006247AA" w:rsidRPr="00660DFA" w:rsidRDefault="006247AA" w:rsidP="006247AA">
      <w:pPr>
        <w:jc w:val="both"/>
        <w:rPr>
          <w:rFonts w:ascii="Times New Roman" w:hAnsi="Times New Roman"/>
          <w:szCs w:val="24"/>
          <w:lang w:val="sr-Cyrl-CS"/>
        </w:rPr>
      </w:pPr>
      <w:r w:rsidRPr="003A5D62">
        <w:rPr>
          <w:rFonts w:ascii="Times New Roman" w:hAnsi="Times New Roman"/>
          <w:szCs w:val="24"/>
          <w:lang w:val="sr-Cyrl-CS"/>
        </w:rPr>
        <w:tab/>
      </w:r>
      <w:r w:rsidRPr="00660DFA">
        <w:rPr>
          <w:rFonts w:ascii="Times New Roman" w:hAnsi="Times New Roman"/>
          <w:szCs w:val="24"/>
          <w:lang w:val="sr-Cyrl-CS"/>
        </w:rPr>
        <w:t>Седници су присуствовали чланови Одбора: Јован Палалић, Светозар Вујачић, Ђорђе Комленски, Андријана Васић, Дубравка Краљ, Владимир Гајић, Миодраг Гавриловић и Момчило Вуксановић.</w:t>
      </w:r>
    </w:p>
    <w:p w:rsidR="006247AA" w:rsidRPr="00660DFA" w:rsidRDefault="006247AA" w:rsidP="006247AA">
      <w:pPr>
        <w:jc w:val="both"/>
        <w:rPr>
          <w:rFonts w:ascii="Times New Roman" w:hAnsi="Times New Roman"/>
          <w:szCs w:val="24"/>
          <w:lang w:val="sr-Cyrl-CS"/>
        </w:rPr>
      </w:pPr>
    </w:p>
    <w:p w:rsidR="006247AA" w:rsidRPr="00660DFA" w:rsidRDefault="006247AA" w:rsidP="006247AA">
      <w:pPr>
        <w:jc w:val="both"/>
        <w:rPr>
          <w:rFonts w:ascii="Times New Roman" w:hAnsi="Times New Roman"/>
          <w:szCs w:val="24"/>
          <w:lang w:val="sr-Cyrl-CS"/>
        </w:rPr>
      </w:pPr>
      <w:r w:rsidRPr="00660DFA">
        <w:rPr>
          <w:rFonts w:ascii="Times New Roman" w:hAnsi="Times New Roman"/>
          <w:szCs w:val="24"/>
          <w:lang w:val="sr-Cyrl-CS"/>
        </w:rPr>
        <w:tab/>
        <w:t>Седници су  присуствовали и: Маријан Ристичевић, заменик члана, Драган Јовановић, заменик члана Милице Николић, Дијана Радовић, заменик члана Владана Заграђанина, Небојша Цакић, заменик члана  Данијеле Несторовић и др Ђорђе Павићевић, заменик члана, проф. др Јелене Јеринић.</w:t>
      </w:r>
    </w:p>
    <w:p w:rsidR="006247AA" w:rsidRPr="00660DFA" w:rsidRDefault="006247AA" w:rsidP="006247AA">
      <w:pPr>
        <w:ind w:firstLine="720"/>
        <w:jc w:val="both"/>
        <w:rPr>
          <w:rFonts w:ascii="Times New Roman" w:hAnsi="Times New Roman"/>
          <w:szCs w:val="24"/>
          <w:lang w:val="sr-Cyrl-CS"/>
        </w:rPr>
      </w:pPr>
    </w:p>
    <w:p w:rsidR="006247AA" w:rsidRPr="00660DFA" w:rsidRDefault="006247AA" w:rsidP="006247AA">
      <w:pPr>
        <w:ind w:firstLine="720"/>
        <w:jc w:val="both"/>
        <w:rPr>
          <w:rFonts w:ascii="Times New Roman" w:hAnsi="Times New Roman"/>
          <w:szCs w:val="24"/>
          <w:lang w:val="sr-Cyrl-CS"/>
        </w:rPr>
      </w:pPr>
      <w:r w:rsidRPr="00660DFA">
        <w:rPr>
          <w:rFonts w:ascii="Times New Roman" w:hAnsi="Times New Roman"/>
          <w:szCs w:val="24"/>
          <w:lang w:val="sr-Cyrl-CS"/>
        </w:rPr>
        <w:t>Седници нису присуствовали чла</w:t>
      </w:r>
      <w:r w:rsidRPr="00660DFA">
        <w:rPr>
          <w:rFonts w:ascii="Times New Roman" w:hAnsi="Times New Roman"/>
          <w:szCs w:val="24"/>
          <w:lang w:val="sr-Cyrl-RS"/>
        </w:rPr>
        <w:t>нови</w:t>
      </w:r>
      <w:r w:rsidRPr="00660DFA">
        <w:rPr>
          <w:rFonts w:ascii="Times New Roman" w:hAnsi="Times New Roman"/>
          <w:szCs w:val="24"/>
          <w:lang w:val="sr-Cyrl-CS"/>
        </w:rPr>
        <w:t xml:space="preserve"> Одбора: Јелена Милошевић, Дејан Шулкић, др Балинт Пастор као ни њихови заменици. </w:t>
      </w:r>
    </w:p>
    <w:p w:rsidR="006247AA" w:rsidRPr="00660DFA" w:rsidRDefault="006247AA" w:rsidP="006247AA">
      <w:pPr>
        <w:ind w:firstLine="720"/>
        <w:jc w:val="both"/>
        <w:rPr>
          <w:rFonts w:ascii="Times New Roman" w:hAnsi="Times New Roman"/>
          <w:szCs w:val="24"/>
          <w:lang w:val="sr-Cyrl-CS"/>
        </w:rPr>
      </w:pPr>
    </w:p>
    <w:p w:rsidR="006247AA" w:rsidRPr="003A5D62" w:rsidRDefault="006247AA" w:rsidP="00FC1566">
      <w:pPr>
        <w:pStyle w:val="NoSpacing"/>
        <w:ind w:firstLine="720"/>
        <w:jc w:val="both"/>
        <w:rPr>
          <w:rFonts w:ascii="Times New Roman" w:hAnsi="Times New Roman" w:cs="Times New Roman"/>
          <w:b/>
          <w:sz w:val="24"/>
          <w:szCs w:val="24"/>
          <w:lang w:val="sr-Cyrl-CS"/>
        </w:rPr>
      </w:pPr>
      <w:r w:rsidRPr="003A5D62">
        <w:rPr>
          <w:rFonts w:ascii="Times New Roman" w:hAnsi="Times New Roman" w:cs="Times New Roman"/>
          <w:sz w:val="24"/>
          <w:szCs w:val="24"/>
          <w:lang w:val="sr-Cyrl-CS"/>
        </w:rPr>
        <w:t>Седници су</w:t>
      </w:r>
      <w:r w:rsidRPr="003A5D62">
        <w:rPr>
          <w:rFonts w:ascii="Times New Roman" w:hAnsi="Times New Roman" w:cs="Times New Roman"/>
          <w:sz w:val="24"/>
          <w:szCs w:val="24"/>
          <w:lang w:val="sr-Cyrl-RS"/>
        </w:rPr>
        <w:t xml:space="preserve"> присуствовали и: </w:t>
      </w:r>
      <w:r w:rsidR="00FC1566" w:rsidRPr="003A5D62">
        <w:rPr>
          <w:rFonts w:ascii="Times New Roman" w:hAnsi="Times New Roman" w:cs="Times New Roman"/>
          <w:sz w:val="24"/>
          <w:szCs w:val="24"/>
          <w:lang w:val="sr-Cyrl-RS"/>
        </w:rPr>
        <w:t>Зоран Пашалић, Заштитник грађана, Јелена Стојановић, заменица Заштитника грађана, Милан Мариновић, Повереник за информације од јавног значаја и заштиту података о личности, Сања Унковић, заменица Повереника, Рада Ковачевић, саветница Повереника, Драган Сикимић, директор Агенције за спречавање корупције и Ивана Цветковић, помоћница директора у Сектору за спољне послове и стратешко планирање.</w:t>
      </w:r>
    </w:p>
    <w:p w:rsidR="006247AA" w:rsidRPr="003A5D62" w:rsidRDefault="006247AA" w:rsidP="006247AA">
      <w:pPr>
        <w:tabs>
          <w:tab w:val="left" w:pos="1080"/>
        </w:tabs>
        <w:spacing w:after="120"/>
        <w:jc w:val="both"/>
        <w:rPr>
          <w:rFonts w:ascii="Times New Roman" w:hAnsi="Times New Roman"/>
          <w:b/>
          <w:szCs w:val="24"/>
          <w:lang w:val="sr-Cyrl-CS"/>
        </w:rPr>
      </w:pPr>
    </w:p>
    <w:p w:rsidR="006247AA" w:rsidRPr="003A5D62" w:rsidRDefault="006247AA" w:rsidP="006247AA">
      <w:pPr>
        <w:tabs>
          <w:tab w:val="left" w:pos="1080"/>
        </w:tabs>
        <w:spacing w:after="120"/>
        <w:jc w:val="both"/>
        <w:rPr>
          <w:rFonts w:ascii="Times New Roman" w:hAnsi="Times New Roman"/>
          <w:color w:val="000000"/>
          <w:szCs w:val="24"/>
        </w:rPr>
      </w:pPr>
      <w:r w:rsidRPr="003A5D62">
        <w:rPr>
          <w:rFonts w:ascii="Times New Roman" w:hAnsi="Times New Roman"/>
          <w:b/>
          <w:szCs w:val="24"/>
          <w:lang w:val="sr-Cyrl-CS"/>
        </w:rPr>
        <w:t>ДРУГА ТАЧКА</w:t>
      </w:r>
      <w:r w:rsidRPr="003A5D62">
        <w:rPr>
          <w:rFonts w:ascii="Times New Roman" w:hAnsi="Times New Roman"/>
          <w:szCs w:val="24"/>
          <w:lang w:val="sr-Cyrl-CS"/>
        </w:rPr>
        <w:t>:</w:t>
      </w:r>
      <w:r w:rsidRPr="003A5D62">
        <w:rPr>
          <w:rFonts w:ascii="Times New Roman" w:hAnsi="Times New Roman"/>
          <w:color w:val="000000"/>
          <w:szCs w:val="24"/>
        </w:rPr>
        <w:t xml:space="preserve"> Разматрање Редовног годишњег извештаја Заштитника грађана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(број: 02-463/22 од 15. марта 2022. године).</w:t>
      </w:r>
    </w:p>
    <w:p w:rsidR="003A5D62" w:rsidRDefault="003A5D62" w:rsidP="006247AA">
      <w:pPr>
        <w:jc w:val="both"/>
        <w:rPr>
          <w:rFonts w:ascii="Times New Roman" w:hAnsi="Times New Roman"/>
          <w:szCs w:val="24"/>
          <w:lang w:val="sr-Cyrl-CS"/>
        </w:rPr>
      </w:pPr>
    </w:p>
    <w:p w:rsidR="006F210A" w:rsidRDefault="003A5D62" w:rsidP="003A5D62">
      <w:pPr>
        <w:ind w:firstLine="720"/>
        <w:jc w:val="both"/>
        <w:rPr>
          <w:rFonts w:ascii="Times New Roman" w:hAnsi="Times New Roman"/>
          <w:szCs w:val="24"/>
          <w:lang w:val="sr-Cyrl-CS"/>
        </w:rPr>
      </w:pPr>
      <w:r w:rsidRPr="003A5D62">
        <w:rPr>
          <w:rFonts w:ascii="Times New Roman" w:hAnsi="Times New Roman"/>
          <w:b/>
          <w:szCs w:val="24"/>
          <w:lang w:val="sr-Cyrl-CS"/>
        </w:rPr>
        <w:t>Зоран Пашалић</w:t>
      </w:r>
      <w:r w:rsidR="006F210A">
        <w:rPr>
          <w:rFonts w:ascii="Times New Roman" w:hAnsi="Times New Roman"/>
          <w:b/>
          <w:szCs w:val="24"/>
          <w:lang w:val="sr-Cyrl-CS"/>
        </w:rPr>
        <w:t xml:space="preserve"> </w:t>
      </w:r>
      <w:r w:rsidR="006F210A">
        <w:rPr>
          <w:rFonts w:ascii="Times New Roman" w:hAnsi="Times New Roman"/>
          <w:szCs w:val="24"/>
          <w:lang w:val="sr-Cyrl-CS"/>
        </w:rPr>
        <w:t>је указао на новине које је увео Закон о заштитнику грађана који је ступио на снагу 16. новембра 2022. године, а које се односе на знатно веће ингеренције Заштитника грађана, те је представио нове надлежности.</w:t>
      </w:r>
    </w:p>
    <w:p w:rsidR="006247AA" w:rsidRDefault="006F210A" w:rsidP="003A5D62">
      <w:pPr>
        <w:ind w:firstLine="720"/>
        <w:jc w:val="both"/>
        <w:rPr>
          <w:rFonts w:ascii="Times New Roman" w:hAnsi="Times New Roman"/>
          <w:szCs w:val="24"/>
          <w:lang w:val="sr-Cyrl-CS"/>
        </w:rPr>
      </w:pPr>
      <w:r>
        <w:rPr>
          <w:rFonts w:ascii="Times New Roman" w:hAnsi="Times New Roman"/>
          <w:szCs w:val="24"/>
          <w:lang w:val="sr-Cyrl-CS"/>
        </w:rPr>
        <w:t xml:space="preserve">Истакао је да је Заштитник грађана задржао А статус, што му омогућава да говори у Одбору за људска права УН, а који многе државе немају, што је изискивало вишемесечне провере. </w:t>
      </w:r>
    </w:p>
    <w:p w:rsidR="006F210A" w:rsidRDefault="009C5085" w:rsidP="003A5D62">
      <w:pPr>
        <w:ind w:firstLine="720"/>
        <w:jc w:val="both"/>
        <w:rPr>
          <w:rFonts w:ascii="Times New Roman" w:hAnsi="Times New Roman"/>
          <w:szCs w:val="24"/>
          <w:lang w:val="sr-Cyrl-CS"/>
        </w:rPr>
      </w:pPr>
      <w:r>
        <w:rPr>
          <w:rFonts w:ascii="Times New Roman" w:hAnsi="Times New Roman"/>
          <w:szCs w:val="24"/>
          <w:lang w:val="sr-Cyrl-CS"/>
        </w:rPr>
        <w:t>Појаснио је да је новим законом дата још већа надлежност Заштитнику грађана у области превенције тортуре.</w:t>
      </w:r>
    </w:p>
    <w:p w:rsidR="009C5085" w:rsidRDefault="009C5085" w:rsidP="003A5D62">
      <w:pPr>
        <w:ind w:firstLine="720"/>
        <w:jc w:val="both"/>
        <w:rPr>
          <w:rFonts w:ascii="Times New Roman" w:hAnsi="Times New Roman"/>
          <w:szCs w:val="24"/>
          <w:lang w:val="sr-Cyrl-CS"/>
        </w:rPr>
      </w:pPr>
      <w:r>
        <w:rPr>
          <w:rFonts w:ascii="Times New Roman" w:hAnsi="Times New Roman"/>
          <w:szCs w:val="24"/>
          <w:lang w:val="sr-Cyrl-CS"/>
        </w:rPr>
        <w:t>Укратко је представио области у којима је Заштитник грађана имао највише поступања у извештајном периоду.</w:t>
      </w:r>
    </w:p>
    <w:p w:rsidR="009C5085" w:rsidRPr="006F210A" w:rsidRDefault="009C5085" w:rsidP="003A5D62">
      <w:pPr>
        <w:ind w:firstLine="720"/>
        <w:jc w:val="both"/>
        <w:rPr>
          <w:rFonts w:ascii="Times New Roman" w:hAnsi="Times New Roman"/>
          <w:szCs w:val="24"/>
          <w:lang w:val="sr-Cyrl-CS"/>
        </w:rPr>
      </w:pPr>
      <w:r>
        <w:rPr>
          <w:rFonts w:ascii="Times New Roman" w:hAnsi="Times New Roman"/>
          <w:szCs w:val="24"/>
          <w:lang w:val="sr-Cyrl-CS"/>
        </w:rPr>
        <w:t>Нагласио је да је Заштитник грађана понудио Влади Нацрт закона о изменама и допунама Закона о јавном реду и миру у коме су предвиђене казне за кршење јавног реда и мира преко друштвених м</w:t>
      </w:r>
      <w:r w:rsidR="001E58A4">
        <w:rPr>
          <w:rFonts w:ascii="Times New Roman" w:hAnsi="Times New Roman"/>
          <w:szCs w:val="24"/>
          <w:lang w:val="sr-Cyrl-CS"/>
        </w:rPr>
        <w:t>реж</w:t>
      </w:r>
      <w:r>
        <w:rPr>
          <w:rFonts w:ascii="Times New Roman" w:hAnsi="Times New Roman"/>
          <w:szCs w:val="24"/>
          <w:lang w:val="sr-Cyrl-CS"/>
        </w:rPr>
        <w:t>а, што је уочено као све учесталији вид узнемиравања грађана.</w:t>
      </w:r>
    </w:p>
    <w:p w:rsidR="003A5D62" w:rsidRPr="003A5D62" w:rsidRDefault="003A5D62" w:rsidP="003A5D62">
      <w:pPr>
        <w:ind w:firstLine="720"/>
        <w:jc w:val="both"/>
        <w:rPr>
          <w:rFonts w:ascii="Times New Roman" w:hAnsi="Times New Roman"/>
          <w:b/>
          <w:szCs w:val="24"/>
          <w:lang w:val="sr-Cyrl-CS"/>
        </w:rPr>
      </w:pPr>
    </w:p>
    <w:p w:rsidR="003A5D62" w:rsidRDefault="003A5D62" w:rsidP="003A5D62">
      <w:pPr>
        <w:ind w:firstLine="720"/>
        <w:jc w:val="both"/>
        <w:rPr>
          <w:rFonts w:ascii="Times New Roman" w:hAnsi="Times New Roman"/>
          <w:szCs w:val="24"/>
          <w:lang w:val="sr-Cyrl-CS"/>
        </w:rPr>
      </w:pPr>
      <w:r w:rsidRPr="003A5D62">
        <w:rPr>
          <w:rFonts w:ascii="Times New Roman" w:hAnsi="Times New Roman"/>
          <w:b/>
          <w:szCs w:val="24"/>
          <w:lang w:val="sr-Cyrl-CS"/>
        </w:rPr>
        <w:t>Јелена Стојановић</w:t>
      </w:r>
      <w:r w:rsidR="009C5085">
        <w:rPr>
          <w:rFonts w:ascii="Times New Roman" w:hAnsi="Times New Roman"/>
          <w:b/>
          <w:szCs w:val="24"/>
          <w:lang w:val="sr-Cyrl-CS"/>
        </w:rPr>
        <w:t xml:space="preserve"> </w:t>
      </w:r>
      <w:r w:rsidR="009C5085">
        <w:rPr>
          <w:rFonts w:ascii="Times New Roman" w:hAnsi="Times New Roman"/>
          <w:szCs w:val="24"/>
          <w:lang w:val="sr-Cyrl-CS"/>
        </w:rPr>
        <w:t>појаснила да је новим законом о Заштитнику грађана омогућено ажурније испуњавање обавеза Републике Србије у међународним односима, посебно у областима као што су: заштита особа са инвалидитетом, трговина људима, ун</w:t>
      </w:r>
      <w:r w:rsidR="004B31E7">
        <w:rPr>
          <w:rFonts w:ascii="Times New Roman" w:hAnsi="Times New Roman"/>
          <w:szCs w:val="24"/>
          <w:lang w:val="sr-Cyrl-CS"/>
        </w:rPr>
        <w:t>апређење права детета, насиље у породици, родн</w:t>
      </w:r>
      <w:r w:rsidR="001E58A4">
        <w:rPr>
          <w:rFonts w:ascii="Times New Roman" w:hAnsi="Times New Roman"/>
          <w:szCs w:val="24"/>
          <w:lang w:val="sr-Cyrl-CS"/>
        </w:rPr>
        <w:t>а</w:t>
      </w:r>
      <w:r w:rsidR="004B31E7">
        <w:rPr>
          <w:rFonts w:ascii="Times New Roman" w:hAnsi="Times New Roman"/>
          <w:szCs w:val="24"/>
          <w:lang w:val="sr-Cyrl-CS"/>
        </w:rPr>
        <w:t xml:space="preserve"> равноправност.</w:t>
      </w:r>
    </w:p>
    <w:p w:rsidR="004B31E7" w:rsidRDefault="004B31E7" w:rsidP="003A5D62">
      <w:pPr>
        <w:ind w:firstLine="720"/>
        <w:jc w:val="both"/>
        <w:rPr>
          <w:rFonts w:ascii="Times New Roman" w:hAnsi="Times New Roman"/>
          <w:szCs w:val="24"/>
          <w:lang w:val="sr-Cyrl-CS"/>
        </w:rPr>
      </w:pPr>
      <w:r>
        <w:rPr>
          <w:rFonts w:ascii="Times New Roman" w:hAnsi="Times New Roman"/>
          <w:szCs w:val="24"/>
          <w:lang w:val="sr-Cyrl-CS"/>
        </w:rPr>
        <w:lastRenderedPageBreak/>
        <w:t>Нагласила је да је од укупног броја предмета у којима је поступао Заштитник грађана, већину сам иницирао, што указује на проактивни приступ ове институције у погледу заштите права грађана.</w:t>
      </w:r>
    </w:p>
    <w:p w:rsidR="004B31E7" w:rsidRPr="003A5D62" w:rsidRDefault="004B31E7" w:rsidP="004B31E7">
      <w:pPr>
        <w:jc w:val="both"/>
        <w:rPr>
          <w:rFonts w:ascii="Times New Roman" w:hAnsi="Times New Roman"/>
          <w:b/>
          <w:szCs w:val="24"/>
          <w:lang w:val="sr-Cyrl-CS"/>
        </w:rPr>
      </w:pPr>
    </w:p>
    <w:p w:rsidR="006247AA" w:rsidRPr="003A5D62" w:rsidRDefault="003A5D62" w:rsidP="00824F99">
      <w:pPr>
        <w:ind w:firstLine="720"/>
        <w:jc w:val="both"/>
        <w:rPr>
          <w:rFonts w:ascii="Times New Roman" w:hAnsi="Times New Roman"/>
          <w:szCs w:val="24"/>
          <w:lang w:val="sr-Cyrl-CS"/>
        </w:rPr>
      </w:pPr>
      <w:r w:rsidRPr="003A5D62">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00824F99">
        <w:rPr>
          <w:rFonts w:ascii="Times New Roman" w:hAnsi="Times New Roman"/>
          <w:szCs w:val="24"/>
          <w:lang w:val="sr-Cyrl-RS" w:eastAsia="sr-Cyrl-CS"/>
        </w:rPr>
        <w:t xml:space="preserve"> проф. др Јелена Јеринић, Јелена Стојановић, Миодраг Гавриловић, Зоран Пашалић, Светозар Вујачић,</w:t>
      </w:r>
    </w:p>
    <w:p w:rsidR="003A5D62" w:rsidRDefault="003A5D62" w:rsidP="006247AA">
      <w:pPr>
        <w:tabs>
          <w:tab w:val="left" w:pos="1080"/>
        </w:tabs>
        <w:spacing w:after="120"/>
        <w:jc w:val="both"/>
        <w:rPr>
          <w:rFonts w:ascii="Times New Roman" w:hAnsi="Times New Roman"/>
          <w:b/>
          <w:szCs w:val="24"/>
          <w:lang w:val="sr-Cyrl-CS"/>
        </w:rPr>
      </w:pPr>
    </w:p>
    <w:p w:rsidR="004B31E7" w:rsidRPr="00B3532F" w:rsidRDefault="00824F99" w:rsidP="00B3532F">
      <w:pPr>
        <w:pStyle w:val="NoSpacing"/>
        <w:jc w:val="both"/>
        <w:rPr>
          <w:rFonts w:ascii="Times New Roman" w:hAnsi="Times New Roman" w:cs="Times New Roman"/>
          <w:sz w:val="24"/>
          <w:szCs w:val="24"/>
          <w:lang w:val="sr-Cyrl-CS"/>
        </w:rPr>
      </w:pPr>
      <w:r>
        <w:rPr>
          <w:b/>
          <w:lang w:val="sr-Cyrl-CS"/>
        </w:rPr>
        <w:t xml:space="preserve">            </w:t>
      </w:r>
      <w:r w:rsidR="009931A0" w:rsidRPr="00B3532F">
        <w:rPr>
          <w:rFonts w:ascii="Times New Roman" w:hAnsi="Times New Roman" w:cs="Times New Roman"/>
          <w:b/>
          <w:sz w:val="24"/>
          <w:szCs w:val="24"/>
          <w:lang w:val="sr-Cyrl-CS"/>
        </w:rPr>
        <w:t xml:space="preserve">Проф. др </w:t>
      </w:r>
      <w:r w:rsidRPr="00B3532F">
        <w:rPr>
          <w:rFonts w:ascii="Times New Roman" w:hAnsi="Times New Roman" w:cs="Times New Roman"/>
          <w:b/>
          <w:sz w:val="24"/>
          <w:szCs w:val="24"/>
          <w:lang w:val="sr-Cyrl-CS"/>
        </w:rPr>
        <w:t>Јелена Јеринић</w:t>
      </w:r>
      <w:r w:rsidR="004B31E7" w:rsidRPr="00B3532F">
        <w:rPr>
          <w:rFonts w:ascii="Times New Roman" w:hAnsi="Times New Roman" w:cs="Times New Roman"/>
          <w:sz w:val="24"/>
          <w:szCs w:val="24"/>
          <w:lang w:val="sr-Cyrl-CS"/>
        </w:rPr>
        <w:t xml:space="preserve"> се захвалила Заштитнику грађана и Јелени Стојановић на уводном излагању и нагласила да су сва три независна државна органа чији су годишњи извештаји на дневном реду седнице Одбора поднети у законском року, што значи да се од марта налазе на веб презентацији Народне скупштине, те да су рокови за разматрање ових извештаја, прописани Пословником Народне скупштине одавно истекли.</w:t>
      </w:r>
    </w:p>
    <w:p w:rsidR="004B31E7" w:rsidRDefault="004B31E7" w:rsidP="00B3532F">
      <w:pPr>
        <w:pStyle w:val="NoSpacing"/>
        <w:jc w:val="both"/>
        <w:rPr>
          <w:rFonts w:ascii="Times New Roman" w:hAnsi="Times New Roman" w:cs="Times New Roman"/>
          <w:sz w:val="24"/>
          <w:szCs w:val="24"/>
          <w:lang w:val="sr-Cyrl-CS"/>
        </w:rPr>
      </w:pPr>
      <w:r w:rsidRPr="00B3532F">
        <w:rPr>
          <w:rFonts w:ascii="Times New Roman" w:hAnsi="Times New Roman" w:cs="Times New Roman"/>
          <w:sz w:val="24"/>
          <w:szCs w:val="24"/>
          <w:lang w:val="sr-Cyrl-CS"/>
        </w:rPr>
        <w:tab/>
      </w:r>
      <w:r w:rsidR="00B3532F">
        <w:rPr>
          <w:rFonts w:ascii="Times New Roman" w:hAnsi="Times New Roman" w:cs="Times New Roman"/>
          <w:sz w:val="24"/>
          <w:szCs w:val="24"/>
          <w:lang w:val="sr-Cyrl-CS"/>
        </w:rPr>
        <w:t>Изнела је став да би било боље да су извештаји независних државних органа разматрани на засебним седницама, имајући у виду њихов значај.</w:t>
      </w:r>
    </w:p>
    <w:p w:rsidR="00B3532F" w:rsidRDefault="00B3532F" w:rsidP="00B3532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Указала је да Заштитник грађана, као и повереници и Агенција за спречавање корупције, представљају „продужену руку“ Народне скупштине, те да би такав однос требало да изражавају и закључци које Народна скупштина доноси у вези са годишњим извештајима независних државних органа.</w:t>
      </w:r>
    </w:p>
    <w:p w:rsidR="00B3532F" w:rsidRDefault="00B3532F" w:rsidP="00B3532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Упоредила је нацрт закључака Одбора са закључцима које је Народна скупштина донела у претходним годинама и истакла да се на основу терминологије у њима може сагледати однос Народне скупштине према извршној власти, као и независним држаним органима, који би требало да одражава</w:t>
      </w:r>
      <w:r w:rsidR="007017D6">
        <w:rPr>
          <w:rFonts w:ascii="Times New Roman" w:hAnsi="Times New Roman" w:cs="Times New Roman"/>
          <w:sz w:val="24"/>
          <w:szCs w:val="24"/>
          <w:lang w:val="sr-Cyrl-CS"/>
        </w:rPr>
        <w:t>ју</w:t>
      </w:r>
      <w:r>
        <w:rPr>
          <w:rFonts w:ascii="Times New Roman" w:hAnsi="Times New Roman" w:cs="Times New Roman"/>
          <w:sz w:val="24"/>
          <w:szCs w:val="24"/>
          <w:lang w:val="sr-Cyrl-CS"/>
        </w:rPr>
        <w:t xml:space="preserve"> надзорну улогу Народне скупштине у односу на извршну власт, а која из нацрта закључака не долази до изражаја.</w:t>
      </w:r>
    </w:p>
    <w:p w:rsidR="00B3532F" w:rsidRDefault="00B3532F" w:rsidP="00B3532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Сугерисала је да се предложени нацрт закључака преформулише у том смислу да Народна скупштина обавеже Владу на одређена поступања, као</w:t>
      </w:r>
      <w:r w:rsidR="00DA4793">
        <w:rPr>
          <w:rFonts w:ascii="Times New Roman" w:hAnsi="Times New Roman" w:cs="Times New Roman"/>
          <w:sz w:val="24"/>
          <w:szCs w:val="24"/>
          <w:lang w:val="sr-Cyrl-CS"/>
        </w:rPr>
        <w:t xml:space="preserve"> и да се појасни механизам праћења извршењ</w:t>
      </w:r>
      <w:r w:rsidR="007017D6">
        <w:rPr>
          <w:rFonts w:ascii="Times New Roman" w:hAnsi="Times New Roman" w:cs="Times New Roman"/>
          <w:sz w:val="24"/>
          <w:szCs w:val="24"/>
          <w:lang w:val="sr-Cyrl-CS"/>
        </w:rPr>
        <w:t>а</w:t>
      </w:r>
      <w:r w:rsidR="00DA4793">
        <w:rPr>
          <w:rFonts w:ascii="Times New Roman" w:hAnsi="Times New Roman" w:cs="Times New Roman"/>
          <w:sz w:val="24"/>
          <w:szCs w:val="24"/>
          <w:lang w:val="sr-Cyrl-CS"/>
        </w:rPr>
        <w:t xml:space="preserve"> закључака које доноси Народна скупштина.</w:t>
      </w:r>
    </w:p>
    <w:p w:rsidR="00DA4793" w:rsidRDefault="00DA4793" w:rsidP="00B3532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Поставила је питања Заштитнику грађана: </w:t>
      </w:r>
    </w:p>
    <w:p w:rsidR="00DA4793" w:rsidRDefault="00DA4793" w:rsidP="00DA479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-Који су критеријуми за покретање поступка по сопственој иницијативи, с обзиром на то да се понекад иницијативе које потичу од невладиног сектора занемарују и као пример је навела иницијативу Београдског центра за људска права, поднету 2021. године, поводом забрињавајућих изјава у јавности да је 70 лекара преминуло од КОВИДа, а да се у вези са овим информацијама, не може доћи до званичних података, као и да је Заштитник грађана у својим наступима поједине невладине организације оценио као маргиналне, те није поступао по њиховим иницијативама;</w:t>
      </w:r>
    </w:p>
    <w:p w:rsidR="00DA4793" w:rsidRDefault="00DA4793" w:rsidP="00DA479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-Зашто током 2021. године Заштитник грађана ниј</w:t>
      </w:r>
      <w:r w:rsidR="006C0540">
        <w:rPr>
          <w:rFonts w:ascii="Times New Roman" w:hAnsi="Times New Roman" w:cs="Times New Roman"/>
          <w:sz w:val="24"/>
          <w:szCs w:val="24"/>
          <w:lang w:val="sr-Cyrl-CS"/>
        </w:rPr>
        <w:t>е објављивао посебне извештаје?</w:t>
      </w:r>
    </w:p>
    <w:p w:rsidR="004B31E7" w:rsidRPr="006C0540" w:rsidRDefault="004B31E7" w:rsidP="006C0540">
      <w:pPr>
        <w:pStyle w:val="NoSpacing"/>
        <w:jc w:val="both"/>
        <w:rPr>
          <w:rFonts w:ascii="Times New Roman" w:hAnsi="Times New Roman" w:cs="Times New Roman"/>
          <w:sz w:val="24"/>
          <w:szCs w:val="24"/>
          <w:lang w:val="sr-Cyrl-CS"/>
        </w:rPr>
      </w:pPr>
    </w:p>
    <w:p w:rsidR="006C0540" w:rsidRDefault="00824F99" w:rsidP="00824F99">
      <w:pPr>
        <w:ind w:firstLine="720"/>
        <w:jc w:val="both"/>
        <w:rPr>
          <w:rFonts w:ascii="Times New Roman" w:hAnsi="Times New Roman"/>
          <w:szCs w:val="24"/>
          <w:lang w:val="sr-Cyrl-CS"/>
        </w:rPr>
      </w:pPr>
      <w:r w:rsidRPr="003A5D62">
        <w:rPr>
          <w:rFonts w:ascii="Times New Roman" w:hAnsi="Times New Roman"/>
          <w:b/>
          <w:szCs w:val="24"/>
          <w:lang w:val="sr-Cyrl-CS"/>
        </w:rPr>
        <w:t>Јелена Стојановић</w:t>
      </w:r>
      <w:r w:rsidR="006C0540">
        <w:rPr>
          <w:rFonts w:ascii="Times New Roman" w:hAnsi="Times New Roman"/>
          <w:b/>
          <w:szCs w:val="24"/>
          <w:lang w:val="sr-Cyrl-CS"/>
        </w:rPr>
        <w:t xml:space="preserve"> </w:t>
      </w:r>
      <w:r w:rsidR="006C0540">
        <w:rPr>
          <w:rFonts w:ascii="Times New Roman" w:hAnsi="Times New Roman"/>
          <w:szCs w:val="24"/>
          <w:lang w:val="sr-Cyrl-CS"/>
        </w:rPr>
        <w:t>је истакла да су критеријуми за покретање поступака по сопственој иницијативи најчешће информације у медијима за које Заштитник грађана процени да, према околностима које су изнете, постоји сумња да је нечије право повређено, што је у неколико случајева резултирало комплексним поступцима који су вођени у циљу заштите права грађана.</w:t>
      </w:r>
    </w:p>
    <w:p w:rsidR="00824F99" w:rsidRDefault="006C0540" w:rsidP="00824F99">
      <w:pPr>
        <w:ind w:firstLine="720"/>
        <w:jc w:val="both"/>
        <w:rPr>
          <w:rFonts w:ascii="Times New Roman" w:hAnsi="Times New Roman"/>
          <w:szCs w:val="24"/>
          <w:lang w:val="sr-Cyrl-CS"/>
        </w:rPr>
      </w:pPr>
      <w:r>
        <w:rPr>
          <w:rFonts w:ascii="Times New Roman" w:hAnsi="Times New Roman"/>
          <w:szCs w:val="24"/>
          <w:lang w:val="sr-Cyrl-CS"/>
        </w:rPr>
        <w:t>Нагласила је да је велики број поступака управо вођен на иницијативу удружења, која према одредбама Закона о Заштитнику грађана, могу</w:t>
      </w:r>
      <w:r w:rsidR="00671B09">
        <w:rPr>
          <w:rFonts w:ascii="Times New Roman" w:hAnsi="Times New Roman"/>
          <w:szCs w:val="24"/>
          <w:lang w:val="sr-Cyrl-CS"/>
        </w:rPr>
        <w:t xml:space="preserve"> да буду опуномоћеници странака, али да Заштитник грађана није супститут, већ коректив рада органа управе.</w:t>
      </w:r>
    </w:p>
    <w:p w:rsidR="00671B09" w:rsidRDefault="00671B09" w:rsidP="00824F99">
      <w:pPr>
        <w:ind w:firstLine="720"/>
        <w:jc w:val="both"/>
        <w:rPr>
          <w:rFonts w:ascii="Times New Roman" w:hAnsi="Times New Roman"/>
          <w:szCs w:val="24"/>
          <w:lang w:val="sr-Cyrl-CS"/>
        </w:rPr>
      </w:pPr>
      <w:r>
        <w:rPr>
          <w:rFonts w:ascii="Times New Roman" w:hAnsi="Times New Roman"/>
          <w:szCs w:val="24"/>
          <w:lang w:val="sr-Cyrl-CS"/>
        </w:rPr>
        <w:t>Рекла је да се посебни извештаји објављују у односу на значај актуелне теме на коју се односе, али да они нису обавезни. Навела је да је објављен Посебан извештај који се односио на стање у вези са насиљем у породици на нивоу Града Београда.</w:t>
      </w:r>
    </w:p>
    <w:p w:rsidR="00671B09" w:rsidRDefault="00671B09" w:rsidP="00824F99">
      <w:pPr>
        <w:ind w:firstLine="720"/>
        <w:jc w:val="both"/>
        <w:rPr>
          <w:rFonts w:ascii="Times New Roman" w:hAnsi="Times New Roman"/>
          <w:szCs w:val="24"/>
          <w:lang w:val="sr-Cyrl-CS"/>
        </w:rPr>
      </w:pPr>
    </w:p>
    <w:p w:rsidR="00671B09" w:rsidRPr="00671B09" w:rsidRDefault="00671B09" w:rsidP="00824F99">
      <w:pPr>
        <w:ind w:firstLine="720"/>
        <w:jc w:val="both"/>
        <w:rPr>
          <w:rFonts w:ascii="Times New Roman" w:hAnsi="Times New Roman"/>
          <w:szCs w:val="24"/>
          <w:lang w:val="sr-Cyrl-CS"/>
        </w:rPr>
      </w:pPr>
      <w:r>
        <w:rPr>
          <w:rFonts w:ascii="Times New Roman" w:hAnsi="Times New Roman"/>
          <w:b/>
          <w:szCs w:val="24"/>
          <w:lang w:val="sr-Cyrl-CS"/>
        </w:rPr>
        <w:t xml:space="preserve">Зоран Пашалић </w:t>
      </w:r>
      <w:r>
        <w:rPr>
          <w:rFonts w:ascii="Times New Roman" w:hAnsi="Times New Roman"/>
          <w:szCs w:val="24"/>
          <w:lang w:val="sr-Cyrl-CS"/>
        </w:rPr>
        <w:t>је појаснио да у Србији постоји неколико десетина хиљада удружења, те да Заштитник грађана не фаворизује нити омаловажава било које од њих, с обзиром да широм Србије постоје удружења која решавају врло важна питања на локалу, али да удружења треба да имају резултате у свом раду.</w:t>
      </w:r>
    </w:p>
    <w:p w:rsidR="00824F99" w:rsidRDefault="00824F99" w:rsidP="00824F99">
      <w:pPr>
        <w:ind w:firstLine="720"/>
        <w:jc w:val="both"/>
        <w:rPr>
          <w:rFonts w:ascii="Times New Roman" w:hAnsi="Times New Roman"/>
          <w:b/>
          <w:szCs w:val="24"/>
          <w:lang w:val="sr-Cyrl-CS"/>
        </w:rPr>
      </w:pPr>
    </w:p>
    <w:p w:rsidR="00824F99" w:rsidRDefault="00824F99" w:rsidP="00824F99">
      <w:pPr>
        <w:ind w:firstLine="720"/>
        <w:jc w:val="both"/>
        <w:rPr>
          <w:rFonts w:ascii="Times New Roman" w:hAnsi="Times New Roman"/>
          <w:szCs w:val="24"/>
          <w:lang w:val="sr-Cyrl-RS" w:eastAsia="sr-Cyrl-CS"/>
        </w:rPr>
      </w:pPr>
      <w:r w:rsidRPr="00824F99">
        <w:rPr>
          <w:rFonts w:ascii="Times New Roman" w:hAnsi="Times New Roman"/>
          <w:b/>
          <w:szCs w:val="24"/>
          <w:lang w:val="sr-Cyrl-RS" w:eastAsia="sr-Cyrl-CS"/>
        </w:rPr>
        <w:t>Миодраг Гавриловић</w:t>
      </w:r>
      <w:r w:rsidR="00671B09">
        <w:rPr>
          <w:rFonts w:ascii="Times New Roman" w:hAnsi="Times New Roman"/>
          <w:szCs w:val="24"/>
          <w:lang w:val="sr-Cyrl-RS" w:eastAsia="sr-Cyrl-CS"/>
        </w:rPr>
        <w:t xml:space="preserve"> </w:t>
      </w:r>
      <w:r w:rsidR="00870EC7">
        <w:rPr>
          <w:rFonts w:ascii="Times New Roman" w:hAnsi="Times New Roman"/>
          <w:szCs w:val="24"/>
          <w:lang w:val="sr-Cyrl-RS" w:eastAsia="sr-Cyrl-CS"/>
        </w:rPr>
        <w:t>је указао на опаску Заштитника грађана у вези са терминима „удружење грађана“ или само „удружење“ и на термин „невладине организације“.</w:t>
      </w:r>
    </w:p>
    <w:p w:rsidR="00870EC7" w:rsidRDefault="00870EC7" w:rsidP="00824F99">
      <w:pPr>
        <w:ind w:firstLine="720"/>
        <w:jc w:val="both"/>
        <w:rPr>
          <w:rFonts w:ascii="Times New Roman" w:hAnsi="Times New Roman"/>
          <w:szCs w:val="24"/>
          <w:lang w:val="sr-Cyrl-RS" w:eastAsia="sr-Cyrl-CS"/>
        </w:rPr>
      </w:pPr>
      <w:r>
        <w:rPr>
          <w:rFonts w:ascii="Times New Roman" w:hAnsi="Times New Roman"/>
          <w:szCs w:val="24"/>
          <w:lang w:val="sr-Cyrl-RS" w:eastAsia="sr-Cyrl-CS"/>
        </w:rPr>
        <w:t>Изнео је став да је приликом представљања Редовног годишњег извештаја Заштитника грађана било непримерено тумачење одредаба Закона о заштитнику грађана народним посланицима.</w:t>
      </w:r>
    </w:p>
    <w:p w:rsidR="00870EC7" w:rsidRDefault="00870EC7" w:rsidP="00824F99">
      <w:pPr>
        <w:ind w:firstLine="720"/>
        <w:jc w:val="both"/>
        <w:rPr>
          <w:rFonts w:ascii="Times New Roman" w:hAnsi="Times New Roman"/>
          <w:szCs w:val="24"/>
          <w:lang w:val="sr-Cyrl-RS" w:eastAsia="sr-Cyrl-CS"/>
        </w:rPr>
      </w:pPr>
      <w:r>
        <w:rPr>
          <w:rFonts w:ascii="Times New Roman" w:hAnsi="Times New Roman"/>
          <w:szCs w:val="24"/>
          <w:lang w:val="sr-Cyrl-RS" w:eastAsia="sr-Cyrl-CS"/>
        </w:rPr>
        <w:t>Истакао је да је сам био један од народних посланика који је захтевао формирање Анкетне комисије како би се испитале чињенице како је Зоран Пашалић и даље Заштитник грађана када му је мандат истекао у јулу 2022. године.</w:t>
      </w:r>
    </w:p>
    <w:p w:rsidR="00870EC7" w:rsidRDefault="00870EC7" w:rsidP="00824F99">
      <w:pPr>
        <w:ind w:firstLine="720"/>
        <w:jc w:val="both"/>
        <w:rPr>
          <w:rFonts w:ascii="Times New Roman" w:hAnsi="Times New Roman"/>
          <w:szCs w:val="24"/>
          <w:lang w:val="sr-Cyrl-RS" w:eastAsia="sr-Cyrl-CS"/>
        </w:rPr>
      </w:pPr>
      <w:r>
        <w:rPr>
          <w:rFonts w:ascii="Times New Roman" w:hAnsi="Times New Roman"/>
          <w:szCs w:val="24"/>
          <w:lang w:val="sr-Cyrl-RS" w:eastAsia="sr-Cyrl-CS"/>
        </w:rPr>
        <w:t xml:space="preserve">Затражио је информације у вези са дужином трајања годишњег одмора Заштитника грађана, као и одговор у вези са оптужбама за мобинг које су проистекле од запослених у Служби Заштитника грађана, те додатно појашњење у вези са критеријумом за покретање поступака </w:t>
      </w:r>
      <w:r w:rsidR="00C0677F">
        <w:rPr>
          <w:rFonts w:ascii="Times New Roman" w:hAnsi="Times New Roman"/>
          <w:szCs w:val="24"/>
          <w:lang w:val="sr-Cyrl-RS" w:eastAsia="sr-Cyrl-CS"/>
        </w:rPr>
        <w:t>на личну иницијативу</w:t>
      </w:r>
      <w:r>
        <w:rPr>
          <w:rFonts w:ascii="Times New Roman" w:hAnsi="Times New Roman"/>
          <w:szCs w:val="24"/>
          <w:lang w:val="sr-Cyrl-RS" w:eastAsia="sr-Cyrl-CS"/>
        </w:rPr>
        <w:t>.</w:t>
      </w:r>
      <w:r w:rsidR="00C0677F">
        <w:rPr>
          <w:rFonts w:ascii="Times New Roman" w:hAnsi="Times New Roman"/>
          <w:szCs w:val="24"/>
          <w:lang w:val="sr-Cyrl-RS" w:eastAsia="sr-Cyrl-CS"/>
        </w:rPr>
        <w:t xml:space="preserve"> Као пример је навео скорашње догађаје у селу Дадинце у општини Власотинце, у коме живи око 80 људи који већ дванаест дана и ноћи проводе на улици</w:t>
      </w:r>
      <w:r w:rsidR="007017D6">
        <w:rPr>
          <w:rFonts w:ascii="Times New Roman" w:hAnsi="Times New Roman"/>
          <w:szCs w:val="24"/>
          <w:lang w:val="sr-Cyrl-RS" w:eastAsia="sr-Cyrl-CS"/>
        </w:rPr>
        <w:t>,</w:t>
      </w:r>
      <w:r w:rsidR="00C0677F">
        <w:rPr>
          <w:rFonts w:ascii="Times New Roman" w:hAnsi="Times New Roman"/>
          <w:szCs w:val="24"/>
          <w:lang w:val="sr-Cyrl-RS" w:eastAsia="sr-Cyrl-CS"/>
        </w:rPr>
        <w:t xml:space="preserve"> по веома хладном времену и на тај начин праве барикаде, како би спречили инвеститоре да спроведу радове на изградњи мале хидроелектране. Нагласио је да ови људи немају никакве одговоре од надлежних државних органа и запитао Заштитника грађана да ли на основу натписа из средстава јавног информисања, у овом случају проналази разлоге за поступање због кршења људских права. Рекао је да је река нападнута многим хидротехничким објектима, од којих неки нису ни уцртани у планове, као што је водовод за Грделицу, а треба да буде изграђена трећа мини хидроелектрана чији планирани капацитет </w:t>
      </w:r>
      <w:r w:rsidR="00A4343E">
        <w:rPr>
          <w:rFonts w:ascii="Times New Roman" w:hAnsi="Times New Roman"/>
          <w:szCs w:val="24"/>
          <w:lang w:val="sr-Cyrl-RS" w:eastAsia="sr-Cyrl-CS"/>
        </w:rPr>
        <w:t xml:space="preserve">треба да буде већи него што је тренутни проток воде, чиме се мештанима угрожава право на воду. Запитао је да ли су становницима угрожена људска права када полиција насумично одузима мештанима ловачко наоружање како би спречила евентуалне инциденте. Поставио је питање да ли се може сматрати адекватним понашање председника Општине који је мештанима понудио шаторе, а не трајно решење проблема. </w:t>
      </w:r>
    </w:p>
    <w:p w:rsidR="00A4343E" w:rsidRDefault="00A4343E" w:rsidP="00824F99">
      <w:pPr>
        <w:ind w:firstLine="720"/>
        <w:jc w:val="both"/>
        <w:rPr>
          <w:rFonts w:ascii="Times New Roman" w:hAnsi="Times New Roman"/>
          <w:szCs w:val="24"/>
          <w:lang w:val="sr-Cyrl-RS" w:eastAsia="sr-Cyrl-CS"/>
        </w:rPr>
      </w:pPr>
      <w:r>
        <w:rPr>
          <w:rFonts w:ascii="Times New Roman" w:hAnsi="Times New Roman"/>
          <w:szCs w:val="24"/>
          <w:lang w:val="sr-Cyrl-RS" w:eastAsia="sr-Cyrl-CS"/>
        </w:rPr>
        <w:t>Истакао је да у селу Дадинце Демократска странка чији је он члан, нема ни један глас, а да се за мештане овог села заузима зато што су у питању старији људи који су одлучили да се боре за нешто што је стварно њихово.</w:t>
      </w:r>
    </w:p>
    <w:p w:rsidR="00824F99" w:rsidRDefault="00824F99" w:rsidP="00A4343E">
      <w:pPr>
        <w:jc w:val="both"/>
        <w:rPr>
          <w:rFonts w:ascii="Times New Roman" w:hAnsi="Times New Roman"/>
          <w:b/>
          <w:szCs w:val="24"/>
          <w:lang w:val="sr-Cyrl-CS"/>
        </w:rPr>
      </w:pPr>
    </w:p>
    <w:p w:rsidR="00824F99" w:rsidRDefault="00824F99" w:rsidP="00824F99">
      <w:pPr>
        <w:ind w:firstLine="720"/>
        <w:jc w:val="both"/>
        <w:rPr>
          <w:rFonts w:ascii="Times New Roman" w:hAnsi="Times New Roman"/>
          <w:szCs w:val="24"/>
          <w:lang w:val="sr-Cyrl-CS"/>
        </w:rPr>
      </w:pPr>
      <w:r>
        <w:rPr>
          <w:rFonts w:ascii="Times New Roman" w:hAnsi="Times New Roman"/>
          <w:b/>
          <w:szCs w:val="24"/>
          <w:lang w:val="sr-Cyrl-CS"/>
        </w:rPr>
        <w:t>Зоран Пашалић</w:t>
      </w:r>
      <w:r w:rsidR="00A4343E">
        <w:rPr>
          <w:rFonts w:ascii="Times New Roman" w:hAnsi="Times New Roman"/>
          <w:szCs w:val="24"/>
          <w:lang w:val="sr-Cyrl-CS"/>
        </w:rPr>
        <w:t xml:space="preserve"> је истакао да је термин „удружења“ заступљен у важећим прописима, те да није разумео примедбу на тумачење Закона народним посланицима. Ракао је да је за оснивање удружења </w:t>
      </w:r>
      <w:r w:rsidR="00C635AA">
        <w:rPr>
          <w:rFonts w:ascii="Times New Roman" w:hAnsi="Times New Roman"/>
          <w:szCs w:val="24"/>
          <w:lang w:val="sr-Cyrl-CS"/>
        </w:rPr>
        <w:t xml:space="preserve">потребно постојање три члана, </w:t>
      </w:r>
      <w:r w:rsidR="00C635AA">
        <w:rPr>
          <w:rFonts w:ascii="Times New Roman" w:hAnsi="Times New Roman"/>
          <w:szCs w:val="24"/>
          <w:lang w:val="sr-Cyrl-RS"/>
        </w:rPr>
        <w:t>као и да се поједина удружења</w:t>
      </w:r>
      <w:r w:rsidR="00F4495A">
        <w:rPr>
          <w:rFonts w:ascii="Times New Roman" w:hAnsi="Times New Roman"/>
          <w:szCs w:val="24"/>
          <w:lang w:val="sr-Cyrl-CS"/>
        </w:rPr>
        <w:t xml:space="preserve"> не баве оним делатностима која су наведена у Агенцији за привредне регистре.</w:t>
      </w:r>
    </w:p>
    <w:p w:rsidR="00F4495A" w:rsidRDefault="00F4495A" w:rsidP="00824F99">
      <w:pPr>
        <w:ind w:firstLine="720"/>
        <w:jc w:val="both"/>
        <w:rPr>
          <w:rFonts w:ascii="Times New Roman" w:hAnsi="Times New Roman"/>
          <w:szCs w:val="24"/>
          <w:lang w:val="sr-Cyrl-CS"/>
        </w:rPr>
      </w:pPr>
      <w:r>
        <w:rPr>
          <w:rFonts w:ascii="Times New Roman" w:hAnsi="Times New Roman"/>
          <w:szCs w:val="24"/>
          <w:lang w:val="sr-Cyrl-CS"/>
        </w:rPr>
        <w:t xml:space="preserve">Нагласио је да је тачно да </w:t>
      </w:r>
      <w:r w:rsidR="00C635AA">
        <w:rPr>
          <w:rFonts w:ascii="Times New Roman" w:hAnsi="Times New Roman"/>
          <w:szCs w:val="24"/>
          <w:lang w:val="sr-Cyrl-CS"/>
        </w:rPr>
        <w:t xml:space="preserve">му </w:t>
      </w:r>
      <w:r>
        <w:rPr>
          <w:rFonts w:ascii="Times New Roman" w:hAnsi="Times New Roman"/>
          <w:szCs w:val="24"/>
          <w:lang w:val="sr-Cyrl-CS"/>
        </w:rPr>
        <w:t>је истекао мандат, али да члан 18. Закона о Заштитнику грађана изричито предвиђа да Заштитник грађана коме је истекао мандат наставља да обавља функцију до избора новог Заштитника грађана.</w:t>
      </w:r>
    </w:p>
    <w:p w:rsidR="00F4495A" w:rsidRDefault="00F4495A" w:rsidP="00824F99">
      <w:pPr>
        <w:ind w:firstLine="720"/>
        <w:jc w:val="both"/>
        <w:rPr>
          <w:rFonts w:ascii="Times New Roman" w:hAnsi="Times New Roman"/>
          <w:szCs w:val="24"/>
          <w:lang w:val="sr-Cyrl-CS"/>
        </w:rPr>
      </w:pPr>
      <w:r>
        <w:rPr>
          <w:rFonts w:ascii="Times New Roman" w:hAnsi="Times New Roman"/>
          <w:szCs w:val="24"/>
          <w:lang w:val="sr-Cyrl-CS"/>
        </w:rPr>
        <w:t>Рекао је да за протеклих пет година није искористио много дана годишњег одмора који му по Закону припада, што се може проверити.</w:t>
      </w:r>
    </w:p>
    <w:p w:rsidR="00A06972" w:rsidRDefault="00A06972" w:rsidP="00824F99">
      <w:pPr>
        <w:ind w:firstLine="720"/>
        <w:jc w:val="both"/>
        <w:rPr>
          <w:rFonts w:ascii="Times New Roman" w:hAnsi="Times New Roman"/>
          <w:szCs w:val="24"/>
          <w:lang w:val="sr-Cyrl-CS"/>
        </w:rPr>
      </w:pPr>
      <w:r>
        <w:rPr>
          <w:rFonts w:ascii="Times New Roman" w:hAnsi="Times New Roman"/>
          <w:szCs w:val="24"/>
          <w:lang w:val="sr-Cyrl-CS"/>
        </w:rPr>
        <w:t>Указао је на штетност изношења неких закључака у вези са поступцима ко</w:t>
      </w:r>
      <w:r w:rsidR="00C6066D">
        <w:rPr>
          <w:rFonts w:ascii="Times New Roman" w:hAnsi="Times New Roman"/>
          <w:szCs w:val="24"/>
          <w:lang w:val="sr-Cyrl-CS"/>
        </w:rPr>
        <w:t>ј</w:t>
      </w:r>
      <w:r>
        <w:rPr>
          <w:rFonts w:ascii="Times New Roman" w:hAnsi="Times New Roman"/>
          <w:szCs w:val="24"/>
          <w:lang w:val="sr-Cyrl-CS"/>
        </w:rPr>
        <w:t>и су у току</w:t>
      </w:r>
      <w:r w:rsidR="00C6066D">
        <w:rPr>
          <w:rFonts w:ascii="Times New Roman" w:hAnsi="Times New Roman"/>
          <w:szCs w:val="24"/>
          <w:lang w:val="sr-Cyrl-CS"/>
        </w:rPr>
        <w:t>, а</w:t>
      </w:r>
      <w:r>
        <w:rPr>
          <w:rFonts w:ascii="Times New Roman" w:hAnsi="Times New Roman"/>
          <w:szCs w:val="24"/>
          <w:lang w:val="sr-Cyrl-CS"/>
        </w:rPr>
        <w:t xml:space="preserve"> пре одлуке суда.</w:t>
      </w:r>
    </w:p>
    <w:p w:rsidR="00A06972" w:rsidRPr="00A4343E" w:rsidRDefault="00A06972" w:rsidP="00824F99">
      <w:pPr>
        <w:ind w:firstLine="720"/>
        <w:jc w:val="both"/>
        <w:rPr>
          <w:rFonts w:ascii="Times New Roman" w:hAnsi="Times New Roman"/>
          <w:szCs w:val="24"/>
          <w:lang w:val="sr-Cyrl-CS"/>
        </w:rPr>
      </w:pPr>
      <w:r>
        <w:rPr>
          <w:rFonts w:ascii="Times New Roman" w:hAnsi="Times New Roman"/>
          <w:szCs w:val="24"/>
          <w:lang w:val="sr-Cyrl-CS"/>
        </w:rPr>
        <w:lastRenderedPageBreak/>
        <w:t>Истакао је да је Заштитник грађана са сарадницима у протеклих пет година обишао велики број места широм Србије, о чему постоје и записи и фотографије као докази. Рекао је да у вези са ситуацијом у Дадинцима, Заштитник грађана није добио никакву представку или иницијативу за поступање, јер да јесте они би по њој поступали.</w:t>
      </w:r>
    </w:p>
    <w:p w:rsidR="00824F99" w:rsidRDefault="00824F99" w:rsidP="00824F99">
      <w:pPr>
        <w:ind w:firstLine="720"/>
        <w:jc w:val="both"/>
        <w:rPr>
          <w:rFonts w:ascii="Times New Roman" w:hAnsi="Times New Roman"/>
          <w:b/>
          <w:szCs w:val="24"/>
          <w:lang w:val="sr-Cyrl-CS"/>
        </w:rPr>
      </w:pPr>
    </w:p>
    <w:p w:rsidR="00F4495A" w:rsidRDefault="00F4495A" w:rsidP="00824F99">
      <w:pPr>
        <w:ind w:firstLine="720"/>
        <w:jc w:val="both"/>
        <w:rPr>
          <w:rFonts w:ascii="Times New Roman" w:hAnsi="Times New Roman"/>
          <w:szCs w:val="24"/>
          <w:lang w:val="sr-Cyrl-CS"/>
        </w:rPr>
      </w:pPr>
      <w:r w:rsidRPr="00C635AA">
        <w:rPr>
          <w:rFonts w:ascii="Times New Roman" w:hAnsi="Times New Roman"/>
          <w:b/>
          <w:szCs w:val="24"/>
          <w:lang w:val="sr-Cyrl-CS"/>
        </w:rPr>
        <w:t xml:space="preserve">Јелена Стојановић </w:t>
      </w:r>
      <w:r w:rsidRPr="00C635AA">
        <w:rPr>
          <w:rFonts w:ascii="Times New Roman" w:hAnsi="Times New Roman"/>
          <w:szCs w:val="24"/>
          <w:lang w:val="sr-Cyrl-CS"/>
        </w:rPr>
        <w:t xml:space="preserve">је истакла да </w:t>
      </w:r>
      <w:r w:rsidR="00C635AA">
        <w:rPr>
          <w:rFonts w:ascii="Times New Roman" w:hAnsi="Times New Roman"/>
          <w:szCs w:val="24"/>
          <w:lang w:val="sr-Cyrl-CS"/>
        </w:rPr>
        <w:t>су Заштитник грађана и његови сарадници учествовали у Радној групи која је припремала Нацрт Закона о заштитнику грађана, а коју је формирало Министарство државне управе и локалне самоуправе, и да је посебна пажњ</w:t>
      </w:r>
      <w:r w:rsidR="00C6066D">
        <w:rPr>
          <w:rFonts w:ascii="Times New Roman" w:hAnsi="Times New Roman"/>
          <w:szCs w:val="24"/>
          <w:lang w:val="sr-Cyrl-CS"/>
        </w:rPr>
        <w:t>а</w:t>
      </w:r>
      <w:r w:rsidR="00C635AA">
        <w:rPr>
          <w:rFonts w:ascii="Times New Roman" w:hAnsi="Times New Roman"/>
          <w:szCs w:val="24"/>
          <w:lang w:val="sr-Cyrl-CS"/>
        </w:rPr>
        <w:t xml:space="preserve"> посвећена управо решењу у вези са ситуацијом када Заштитнику грађана истекне мандат, а још увек није изабран нов, те да се намерно одустало од решења које је било у претходном закону, а које је прописивало да у наведеној ситуацији функцију Заштитника грађана обавља заменик Заштитника грађана до избора новог, јер се сматрало да је у погледу процедуре по којој се бира Заштитник грађана</w:t>
      </w:r>
      <w:r w:rsidR="00C6066D">
        <w:rPr>
          <w:rFonts w:ascii="Times New Roman" w:hAnsi="Times New Roman"/>
          <w:szCs w:val="24"/>
          <w:lang w:val="sr-Cyrl-CS"/>
        </w:rPr>
        <w:t>,</w:t>
      </w:r>
      <w:r w:rsidR="00C635AA">
        <w:rPr>
          <w:rFonts w:ascii="Times New Roman" w:hAnsi="Times New Roman"/>
          <w:szCs w:val="24"/>
          <w:lang w:val="sr-Cyrl-CS"/>
        </w:rPr>
        <w:t xml:space="preserve"> у односу на процедуру по којој се бирају заменици, процедура за избор Заштитника грађана сложенија,</w:t>
      </w:r>
      <w:r w:rsidR="00C6066D">
        <w:rPr>
          <w:rFonts w:ascii="Times New Roman" w:hAnsi="Times New Roman"/>
          <w:szCs w:val="24"/>
          <w:lang w:val="sr-Cyrl-CS"/>
        </w:rPr>
        <w:t xml:space="preserve"> </w:t>
      </w:r>
      <w:r w:rsidR="00C635AA">
        <w:rPr>
          <w:rFonts w:ascii="Times New Roman" w:hAnsi="Times New Roman"/>
          <w:szCs w:val="24"/>
          <w:lang w:val="sr-Cyrl-CS"/>
        </w:rPr>
        <w:t>па се на тај начин потврђује значај и улога Заштитника грађана кога је изабрала Народна скупштина.</w:t>
      </w:r>
    </w:p>
    <w:p w:rsidR="007D4F96" w:rsidRDefault="007D4F96" w:rsidP="00824F99">
      <w:pPr>
        <w:ind w:firstLine="720"/>
        <w:jc w:val="both"/>
        <w:rPr>
          <w:rFonts w:ascii="Times New Roman" w:hAnsi="Times New Roman"/>
          <w:szCs w:val="24"/>
          <w:lang w:val="sr-Cyrl-CS"/>
        </w:rPr>
      </w:pPr>
      <w:r>
        <w:rPr>
          <w:rFonts w:ascii="Times New Roman" w:hAnsi="Times New Roman"/>
          <w:szCs w:val="24"/>
          <w:lang w:val="sr-Cyrl-CS"/>
        </w:rPr>
        <w:t>Нагласила је да је Заштитник грађана стално истицао да је овај државни орган, по својој природи, последња инстанца којој се обраћају грађани који сматрају да им је неко право угрожено, те да због тога сви запослени у служби Заштитника грађана морају бити отворени за јавност, што највећи број запослених поштује, али да се увек појави неки број запослених који сматрају да је њихов положај сигуран, те да њихов радни учинак неће утицати на годишњу оцену, на основу које, према одредбама Закона о државним службеницима, запослени стиче право на напредовање или не, уколико је оцена нижа. Рекла је да су управо запослени који су слабије оцењени због лошијих резултата рада</w:t>
      </w:r>
      <w:r w:rsidR="00A06972">
        <w:rPr>
          <w:rFonts w:ascii="Times New Roman" w:hAnsi="Times New Roman"/>
          <w:szCs w:val="24"/>
          <w:lang w:val="sr-Cyrl-CS"/>
        </w:rPr>
        <w:t xml:space="preserve"> били ти који су подносили тужбе за зл</w:t>
      </w:r>
      <w:r w:rsidR="00C6066D">
        <w:rPr>
          <w:rFonts w:ascii="Times New Roman" w:hAnsi="Times New Roman"/>
          <w:szCs w:val="24"/>
          <w:lang w:val="sr-Cyrl-CS"/>
        </w:rPr>
        <w:t>остављање на раду, а да ће крајњ</w:t>
      </w:r>
      <w:r w:rsidR="00A06972">
        <w:rPr>
          <w:rFonts w:ascii="Times New Roman" w:hAnsi="Times New Roman"/>
          <w:szCs w:val="24"/>
          <w:lang w:val="sr-Cyrl-CS"/>
        </w:rPr>
        <w:t>у оцену тога да ли се стварно радило о мобингу, донети суд.</w:t>
      </w:r>
    </w:p>
    <w:p w:rsidR="007D4F96" w:rsidRPr="00C635AA" w:rsidRDefault="007D4F96" w:rsidP="00A06972">
      <w:pPr>
        <w:jc w:val="both"/>
        <w:rPr>
          <w:rFonts w:ascii="Times New Roman" w:hAnsi="Times New Roman"/>
          <w:b/>
          <w:szCs w:val="24"/>
          <w:lang w:val="sr-Cyrl-CS"/>
        </w:rPr>
      </w:pPr>
    </w:p>
    <w:p w:rsidR="00824F99" w:rsidRDefault="00824F99" w:rsidP="00824F99">
      <w:pPr>
        <w:ind w:firstLine="720"/>
        <w:jc w:val="both"/>
        <w:rPr>
          <w:rFonts w:ascii="Times New Roman" w:hAnsi="Times New Roman"/>
          <w:szCs w:val="24"/>
          <w:lang w:val="sr-Cyrl-CS"/>
        </w:rPr>
      </w:pPr>
      <w:r w:rsidRPr="00A06972">
        <w:rPr>
          <w:rFonts w:ascii="Times New Roman" w:hAnsi="Times New Roman"/>
          <w:b/>
          <w:szCs w:val="24"/>
          <w:lang w:val="sr-Cyrl-CS"/>
        </w:rPr>
        <w:t>Светозар Вујачић</w:t>
      </w:r>
      <w:r w:rsidR="00A06972">
        <w:rPr>
          <w:rFonts w:ascii="Times New Roman" w:hAnsi="Times New Roman"/>
          <w:b/>
          <w:szCs w:val="24"/>
          <w:lang w:val="sr-Cyrl-CS"/>
        </w:rPr>
        <w:t xml:space="preserve"> </w:t>
      </w:r>
      <w:r w:rsidR="00A06972">
        <w:rPr>
          <w:rFonts w:ascii="Times New Roman" w:hAnsi="Times New Roman"/>
          <w:szCs w:val="24"/>
          <w:lang w:val="sr-Cyrl-CS"/>
        </w:rPr>
        <w:t xml:space="preserve">је истакао да подржава рад Заштитника грађана и извештај који је на дневном реду седнице Одбора. </w:t>
      </w:r>
    </w:p>
    <w:p w:rsidR="00A06972" w:rsidRDefault="00A06972" w:rsidP="00824F99">
      <w:pPr>
        <w:ind w:firstLine="720"/>
        <w:jc w:val="both"/>
        <w:rPr>
          <w:rFonts w:ascii="Times New Roman" w:hAnsi="Times New Roman"/>
          <w:szCs w:val="24"/>
          <w:lang w:val="sr-Cyrl-CS"/>
        </w:rPr>
      </w:pPr>
      <w:r>
        <w:rPr>
          <w:rFonts w:ascii="Times New Roman" w:hAnsi="Times New Roman"/>
          <w:szCs w:val="24"/>
          <w:lang w:val="sr-Cyrl-CS"/>
        </w:rPr>
        <w:t>Нагласио је да Заштитник грађана није добио извештај НУНС-а, а да је у ситауацијама када је од њих добио извештај и на основу тога поступа</w:t>
      </w:r>
      <w:r w:rsidR="00F2399D">
        <w:rPr>
          <w:rFonts w:ascii="Times New Roman" w:hAnsi="Times New Roman"/>
          <w:szCs w:val="24"/>
          <w:lang w:val="sr-Cyrl-CS"/>
        </w:rPr>
        <w:t>, утврдио да су наводи нетачни.</w:t>
      </w:r>
    </w:p>
    <w:p w:rsidR="00F2399D" w:rsidRDefault="00F2399D" w:rsidP="00824F99">
      <w:pPr>
        <w:ind w:firstLine="720"/>
        <w:jc w:val="both"/>
        <w:rPr>
          <w:rFonts w:ascii="Times New Roman" w:hAnsi="Times New Roman"/>
          <w:szCs w:val="24"/>
          <w:lang w:val="sr-Cyrl-CS"/>
        </w:rPr>
      </w:pPr>
      <w:r>
        <w:rPr>
          <w:rFonts w:ascii="Times New Roman" w:hAnsi="Times New Roman"/>
          <w:szCs w:val="24"/>
          <w:lang w:val="sr-Cyrl-CS"/>
        </w:rPr>
        <w:t>Указао је на податке који су наведени у Редовном годишњем извештају Заштитника грађана, који указују на број поступања и да је 96% од тог броја успешно решених предмета што сматра за одличан резултат.</w:t>
      </w:r>
    </w:p>
    <w:p w:rsidR="00F2399D" w:rsidRPr="00A06972" w:rsidRDefault="00F2399D" w:rsidP="00824F99">
      <w:pPr>
        <w:ind w:firstLine="720"/>
        <w:jc w:val="both"/>
        <w:rPr>
          <w:rFonts w:ascii="Times New Roman" w:hAnsi="Times New Roman"/>
          <w:szCs w:val="24"/>
          <w:lang w:val="sr-Cyrl-CS"/>
        </w:rPr>
      </w:pPr>
      <w:r>
        <w:rPr>
          <w:rFonts w:ascii="Times New Roman" w:hAnsi="Times New Roman"/>
          <w:szCs w:val="24"/>
          <w:lang w:val="sr-Cyrl-CS"/>
        </w:rPr>
        <w:t>Рекао је да поједини новинари износе потпуне неистине, па и о њему лично, те да све информације треба детаљно проверити.</w:t>
      </w:r>
    </w:p>
    <w:p w:rsidR="00824F99" w:rsidRDefault="00824F99" w:rsidP="00824F99">
      <w:pPr>
        <w:ind w:firstLine="720"/>
        <w:jc w:val="both"/>
        <w:rPr>
          <w:rFonts w:ascii="Times New Roman" w:hAnsi="Times New Roman"/>
          <w:b/>
          <w:szCs w:val="24"/>
          <w:lang w:val="sr-Cyrl-CS"/>
        </w:rPr>
      </w:pPr>
    </w:p>
    <w:p w:rsidR="00824F99" w:rsidRDefault="00824F99" w:rsidP="00824F99">
      <w:pPr>
        <w:ind w:firstLine="720"/>
        <w:jc w:val="both"/>
        <w:rPr>
          <w:rFonts w:ascii="Times New Roman" w:hAnsi="Times New Roman"/>
          <w:szCs w:val="24"/>
          <w:lang w:val="sr-Cyrl-CS"/>
        </w:rPr>
      </w:pPr>
      <w:r>
        <w:rPr>
          <w:rFonts w:ascii="Times New Roman" w:hAnsi="Times New Roman"/>
          <w:b/>
          <w:szCs w:val="24"/>
          <w:lang w:val="sr-Cyrl-CS"/>
        </w:rPr>
        <w:t>Миодраг Гавриловић</w:t>
      </w:r>
      <w:r w:rsidR="00F2399D">
        <w:rPr>
          <w:rFonts w:ascii="Times New Roman" w:hAnsi="Times New Roman"/>
          <w:szCs w:val="24"/>
          <w:lang w:val="sr-Cyrl-CS"/>
        </w:rPr>
        <w:t xml:space="preserve"> је истакао да се из претходних дискусија може закључити да </w:t>
      </w:r>
      <w:r w:rsidR="00D62B42">
        <w:rPr>
          <w:rFonts w:ascii="Times New Roman" w:hAnsi="Times New Roman"/>
          <w:szCs w:val="24"/>
          <w:lang w:val="sr-Cyrl-CS"/>
        </w:rPr>
        <w:t>Заштитник грађана примењује</w:t>
      </w:r>
      <w:r w:rsidR="00F2399D">
        <w:rPr>
          <w:rFonts w:ascii="Times New Roman" w:hAnsi="Times New Roman"/>
          <w:szCs w:val="24"/>
          <w:lang w:val="sr-Cyrl-CS"/>
        </w:rPr>
        <w:t xml:space="preserve"> дупл</w:t>
      </w:r>
      <w:r w:rsidR="00D62B42">
        <w:rPr>
          <w:rFonts w:ascii="Times New Roman" w:hAnsi="Times New Roman"/>
          <w:szCs w:val="24"/>
          <w:lang w:val="sr-Cyrl-CS"/>
        </w:rPr>
        <w:t>е</w:t>
      </w:r>
      <w:r w:rsidR="00F2399D">
        <w:rPr>
          <w:rFonts w:ascii="Times New Roman" w:hAnsi="Times New Roman"/>
          <w:szCs w:val="24"/>
          <w:lang w:val="sr-Cyrl-CS"/>
        </w:rPr>
        <w:t xml:space="preserve"> стандард</w:t>
      </w:r>
      <w:r w:rsidR="00D62B42">
        <w:rPr>
          <w:rFonts w:ascii="Times New Roman" w:hAnsi="Times New Roman"/>
          <w:szCs w:val="24"/>
          <w:lang w:val="sr-Cyrl-CS"/>
        </w:rPr>
        <w:t>е и као пример навео тврдњу да је у својој дискусији прејудицирао презумпцију невиности у вези са поступцима који се воде за оптужбе за злостављање на раду, што није тачно, већ да је затражио информацију у вези са поступањем Заштитника грађана по наведеним оптужбама.</w:t>
      </w:r>
    </w:p>
    <w:p w:rsidR="00F63A94" w:rsidRDefault="00D62B42" w:rsidP="00F63A94">
      <w:pPr>
        <w:ind w:firstLine="720"/>
        <w:jc w:val="both"/>
        <w:rPr>
          <w:rFonts w:ascii="Times New Roman" w:hAnsi="Times New Roman"/>
          <w:szCs w:val="24"/>
          <w:lang w:val="sr-Cyrl-CS"/>
        </w:rPr>
      </w:pPr>
      <w:r>
        <w:rPr>
          <w:rFonts w:ascii="Times New Roman" w:hAnsi="Times New Roman"/>
          <w:szCs w:val="24"/>
          <w:lang w:val="sr-Cyrl-CS"/>
        </w:rPr>
        <w:t xml:space="preserve">Поновио је питање до када ће трајати ситуација у којој Заштитник грађана обавља функцију по истеку мандата и објаснио да је очекивао да ће одговор бити у складу са законом прописаним процедуром за </w:t>
      </w:r>
      <w:r w:rsidR="00F63A94">
        <w:rPr>
          <w:rFonts w:ascii="Times New Roman" w:hAnsi="Times New Roman"/>
          <w:szCs w:val="24"/>
          <w:lang w:val="sr-Cyrl-CS"/>
        </w:rPr>
        <w:t>избор Заштитника грађана, а не тумачење закона народним посланицима.</w:t>
      </w:r>
    </w:p>
    <w:p w:rsidR="00F63A94" w:rsidRDefault="00F63A94" w:rsidP="00F63A94">
      <w:pPr>
        <w:ind w:firstLine="720"/>
        <w:jc w:val="both"/>
        <w:rPr>
          <w:rFonts w:ascii="Times New Roman" w:hAnsi="Times New Roman"/>
          <w:szCs w:val="24"/>
          <w:lang w:val="sr-Cyrl-CS"/>
        </w:rPr>
      </w:pPr>
    </w:p>
    <w:p w:rsidR="00F63A94" w:rsidRDefault="00F63A94" w:rsidP="00F63A94">
      <w:pPr>
        <w:ind w:firstLine="720"/>
        <w:jc w:val="both"/>
        <w:rPr>
          <w:rFonts w:ascii="Times New Roman" w:hAnsi="Times New Roman"/>
          <w:szCs w:val="24"/>
          <w:lang w:val="sr-Cyrl-CS"/>
        </w:rPr>
      </w:pPr>
      <w:r w:rsidRPr="00F63A94">
        <w:rPr>
          <w:rFonts w:ascii="Times New Roman" w:hAnsi="Times New Roman"/>
          <w:b/>
          <w:szCs w:val="24"/>
          <w:lang w:val="sr-Cyrl-CS"/>
        </w:rPr>
        <w:t>Ђорђе Комленски</w:t>
      </w:r>
      <w:r>
        <w:rPr>
          <w:rFonts w:ascii="Times New Roman" w:hAnsi="Times New Roman"/>
          <w:b/>
          <w:szCs w:val="24"/>
          <w:lang w:val="sr-Cyrl-CS"/>
        </w:rPr>
        <w:t xml:space="preserve"> </w:t>
      </w:r>
      <w:r>
        <w:rPr>
          <w:rFonts w:ascii="Times New Roman" w:hAnsi="Times New Roman"/>
          <w:szCs w:val="24"/>
          <w:lang w:val="sr-Cyrl-CS"/>
        </w:rPr>
        <w:t>је истакао да сматра непримереним да се међу правницима води полемика око процедура које су јасно дефинисане законом.</w:t>
      </w:r>
    </w:p>
    <w:p w:rsidR="00F63A94" w:rsidRDefault="00F63A94" w:rsidP="00F63A94">
      <w:pPr>
        <w:ind w:firstLine="720"/>
        <w:jc w:val="both"/>
        <w:rPr>
          <w:rFonts w:ascii="Times New Roman" w:hAnsi="Times New Roman"/>
          <w:szCs w:val="24"/>
          <w:lang w:val="sr-Cyrl-CS"/>
        </w:rPr>
      </w:pPr>
      <w:r>
        <w:rPr>
          <w:rFonts w:ascii="Times New Roman" w:hAnsi="Times New Roman"/>
          <w:szCs w:val="24"/>
          <w:lang w:val="sr-Cyrl-CS"/>
        </w:rPr>
        <w:lastRenderedPageBreak/>
        <w:t>Изнео је став да је Закон о заштитнику грађана јасан, те да би се требало запитати да ли је прекршен закон да је Заштитник грађана, по истеку мандата, престао да врши своју функцију.</w:t>
      </w:r>
    </w:p>
    <w:p w:rsidR="00F63A94" w:rsidRDefault="00F63A94" w:rsidP="00F63A94">
      <w:pPr>
        <w:ind w:firstLine="720"/>
        <w:jc w:val="both"/>
        <w:rPr>
          <w:rFonts w:ascii="Times New Roman" w:hAnsi="Times New Roman"/>
          <w:szCs w:val="24"/>
          <w:lang w:val="sr-Cyrl-CS"/>
        </w:rPr>
      </w:pPr>
      <w:r>
        <w:rPr>
          <w:rFonts w:ascii="Times New Roman" w:hAnsi="Times New Roman"/>
          <w:szCs w:val="24"/>
          <w:lang w:val="sr-Cyrl-CS"/>
        </w:rPr>
        <w:t>Рекао је да је Заштиник грађана једина институција у држави која ефикасно решава примедбе које се односе на рад Катастра, те да се у наредном периоду од Заштитнка грађана могу захтевати бољи резултати рада који ће бити у сразмери са улагањем државе на ј</w:t>
      </w:r>
      <w:r w:rsidR="00B814BB">
        <w:rPr>
          <w:rFonts w:ascii="Times New Roman" w:hAnsi="Times New Roman"/>
          <w:szCs w:val="24"/>
          <w:lang w:val="sr-Cyrl-CS"/>
        </w:rPr>
        <w:t>ачање капацитета овог независног државног органа</w:t>
      </w:r>
      <w:r>
        <w:rPr>
          <w:rFonts w:ascii="Times New Roman" w:hAnsi="Times New Roman"/>
          <w:szCs w:val="24"/>
          <w:lang w:val="sr-Cyrl-CS"/>
        </w:rPr>
        <w:t>.</w:t>
      </w:r>
    </w:p>
    <w:p w:rsidR="00F63A94" w:rsidRPr="00F63A94" w:rsidRDefault="00F63A94" w:rsidP="00F63A94">
      <w:pPr>
        <w:ind w:firstLine="720"/>
        <w:jc w:val="both"/>
        <w:rPr>
          <w:rFonts w:ascii="Times New Roman" w:hAnsi="Times New Roman"/>
          <w:szCs w:val="24"/>
          <w:lang w:val="sr-Cyrl-CS"/>
        </w:rPr>
      </w:pPr>
    </w:p>
    <w:p w:rsidR="003A5D62" w:rsidRDefault="003A5D62" w:rsidP="006247AA">
      <w:pPr>
        <w:tabs>
          <w:tab w:val="left" w:pos="1080"/>
        </w:tabs>
        <w:spacing w:after="120"/>
        <w:jc w:val="both"/>
        <w:rPr>
          <w:rFonts w:ascii="Times New Roman" w:hAnsi="Times New Roman"/>
          <w:color w:val="000000"/>
          <w:szCs w:val="24"/>
          <w:lang w:val="sr-Cyrl-RS"/>
        </w:rPr>
      </w:pPr>
      <w:r>
        <w:rPr>
          <w:rFonts w:ascii="Times New Roman" w:hAnsi="Times New Roman"/>
          <w:szCs w:val="24"/>
          <w:lang w:val="sr-Cyrl-CS"/>
        </w:rPr>
        <w:tab/>
        <w:t xml:space="preserve">Како се нико више није јавио за реч, председник Одбора је закључио расправу и предложио да Одбор утврди </w:t>
      </w:r>
      <w:r w:rsidR="00D95563">
        <w:rPr>
          <w:rFonts w:ascii="Times New Roman" w:hAnsi="Times New Roman"/>
          <w:szCs w:val="24"/>
          <w:lang w:val="sr-Cyrl-CS"/>
        </w:rPr>
        <w:t>Предлог закључ</w:t>
      </w:r>
      <w:r w:rsidR="00A62DA9">
        <w:rPr>
          <w:rFonts w:ascii="Times New Roman" w:hAnsi="Times New Roman"/>
          <w:szCs w:val="24"/>
          <w:lang w:val="sr-Cyrl-CS"/>
        </w:rPr>
        <w:t>а</w:t>
      </w:r>
      <w:r w:rsidR="00D95563">
        <w:rPr>
          <w:rFonts w:ascii="Times New Roman" w:hAnsi="Times New Roman"/>
          <w:szCs w:val="24"/>
          <w:lang w:val="sr-Cyrl-CS"/>
        </w:rPr>
        <w:t>ка поводом разматрања</w:t>
      </w:r>
      <w:r w:rsidR="00D95563" w:rsidRPr="00D95563">
        <w:rPr>
          <w:rFonts w:ascii="Times New Roman" w:hAnsi="Times New Roman"/>
          <w:color w:val="000000"/>
          <w:szCs w:val="24"/>
        </w:rPr>
        <w:t xml:space="preserve"> </w:t>
      </w:r>
      <w:r w:rsidR="00D95563" w:rsidRPr="003A5D62">
        <w:rPr>
          <w:rFonts w:ascii="Times New Roman" w:hAnsi="Times New Roman"/>
          <w:color w:val="000000"/>
          <w:szCs w:val="24"/>
        </w:rPr>
        <w:t xml:space="preserve">Редовног годишњег извештаја Заштитника грађана за 2021. </w:t>
      </w:r>
      <w:r w:rsidR="00D95563">
        <w:rPr>
          <w:rFonts w:ascii="Times New Roman" w:hAnsi="Times New Roman"/>
          <w:color w:val="000000"/>
          <w:szCs w:val="24"/>
          <w:lang w:val="sr-Cyrl-RS"/>
        </w:rPr>
        <w:t>г</w:t>
      </w:r>
      <w:r w:rsidR="00D95563" w:rsidRPr="003A5D62">
        <w:rPr>
          <w:rFonts w:ascii="Times New Roman" w:hAnsi="Times New Roman"/>
          <w:color w:val="000000"/>
          <w:szCs w:val="24"/>
        </w:rPr>
        <w:t>одину</w:t>
      </w:r>
      <w:r w:rsidR="00D95563">
        <w:rPr>
          <w:rFonts w:ascii="Times New Roman" w:hAnsi="Times New Roman"/>
          <w:color w:val="000000"/>
          <w:szCs w:val="24"/>
          <w:lang w:val="sr-Cyrl-RS"/>
        </w:rPr>
        <w:t>:</w:t>
      </w:r>
    </w:p>
    <w:p w:rsidR="00A62DA9" w:rsidRPr="00A62DA9" w:rsidRDefault="00A62DA9" w:rsidP="00A62DA9">
      <w:pPr>
        <w:ind w:firstLine="720"/>
        <w:jc w:val="both"/>
        <w:rPr>
          <w:rFonts w:ascii="Times New Roman" w:eastAsiaTheme="minorHAnsi" w:hAnsi="Times New Roman"/>
          <w:color w:val="000000"/>
          <w:szCs w:val="24"/>
          <w:lang w:val="sr-Latn-CS" w:eastAsia="sr-Latn-CS"/>
        </w:rPr>
      </w:pPr>
      <w:r w:rsidRPr="00A62DA9">
        <w:rPr>
          <w:rFonts w:ascii="Times New Roman" w:eastAsiaTheme="minorHAnsi" w:hAnsi="Times New Roman"/>
          <w:color w:val="000000"/>
          <w:szCs w:val="24"/>
          <w:lang w:eastAsia="sr-Cyrl-CS"/>
        </w:rPr>
        <w:t xml:space="preserve">1. </w:t>
      </w:r>
      <w:r w:rsidRPr="00A62DA9">
        <w:rPr>
          <w:rFonts w:ascii="Times New Roman" w:eastAsiaTheme="minorHAnsi" w:hAnsi="Times New Roman"/>
          <w:color w:val="000000"/>
          <w:szCs w:val="24"/>
          <w:lang w:val="sr-Cyrl-CS" w:eastAsia="sr-Cyrl-CS"/>
        </w:rPr>
        <w:t>Народна скупштина оцењује да је Заштитник грађана својим Редовним годишњим извештајем за</w:t>
      </w:r>
      <w:r w:rsidRPr="00A62DA9">
        <w:rPr>
          <w:rFonts w:ascii="Times New Roman" w:eastAsiaTheme="minorHAnsi" w:hAnsi="Times New Roman"/>
          <w:color w:val="000000"/>
          <w:szCs w:val="24"/>
          <w:lang w:val="sr-Latn-CS" w:eastAsia="sr-Cyrl-CS"/>
        </w:rPr>
        <w:t xml:space="preserve"> 20</w:t>
      </w:r>
      <w:r w:rsidRPr="00A62DA9">
        <w:rPr>
          <w:rFonts w:ascii="Times New Roman" w:eastAsiaTheme="minorHAnsi" w:hAnsi="Times New Roman"/>
          <w:color w:val="000000"/>
          <w:szCs w:val="24"/>
          <w:lang w:val="sr-Cyrl-RS" w:eastAsia="sr-Cyrl-CS"/>
        </w:rPr>
        <w:t>21</w:t>
      </w:r>
      <w:r w:rsidRPr="00A62DA9">
        <w:rPr>
          <w:rFonts w:ascii="Times New Roman" w:eastAsiaTheme="minorHAnsi" w:hAnsi="Times New Roman"/>
          <w:color w:val="000000"/>
          <w:szCs w:val="24"/>
          <w:lang w:val="sr-Latn-CS" w:eastAsia="sr-Cyrl-CS"/>
        </w:rPr>
        <w:t>.</w:t>
      </w:r>
      <w:r w:rsidRPr="00A62DA9">
        <w:rPr>
          <w:rFonts w:ascii="Times New Roman" w:eastAsiaTheme="minorHAnsi" w:hAnsi="Times New Roman"/>
          <w:color w:val="000000"/>
          <w:szCs w:val="24"/>
          <w:lang w:val="sr-Cyrl-CS" w:eastAsia="sr-Cyrl-CS"/>
        </w:rPr>
        <w:t xml:space="preserve"> годину, кроз целовито представљање активности Заштитника грађана у извршавању уставних и законских надлежности, дао општу оцену стања и квалитета остваривања и заштите права грађана пред државним органима, стање државне управе и јавног сектора у целини, указујући на неопходне системске промене кроз изградњу и јачање институција, у циљу унапређења владавине права, поштовања људских и мањинских права и остваривања права грађана.</w:t>
      </w:r>
    </w:p>
    <w:p w:rsidR="00A62DA9" w:rsidRPr="00A62DA9" w:rsidRDefault="00A62DA9" w:rsidP="00A62DA9">
      <w:pPr>
        <w:jc w:val="both"/>
        <w:rPr>
          <w:rFonts w:ascii="Times New Roman" w:eastAsiaTheme="minorHAnsi" w:hAnsi="Times New Roman"/>
          <w:color w:val="000000"/>
          <w:szCs w:val="24"/>
          <w:lang w:val="sr-Latn-CS" w:eastAsia="sr-Latn-CS"/>
        </w:rPr>
      </w:pPr>
    </w:p>
    <w:p w:rsidR="00A62DA9" w:rsidRPr="00A62DA9" w:rsidRDefault="00A62DA9" w:rsidP="00A62DA9">
      <w:pPr>
        <w:jc w:val="both"/>
        <w:rPr>
          <w:rFonts w:ascii="Times New Roman" w:eastAsiaTheme="minorHAnsi" w:hAnsi="Times New Roman"/>
          <w:color w:val="000000"/>
          <w:szCs w:val="24"/>
          <w:lang w:val="sr-Latn-CS" w:eastAsia="sr-Latn-CS"/>
        </w:rPr>
      </w:pPr>
      <w:r w:rsidRPr="00A62DA9">
        <w:rPr>
          <w:rFonts w:ascii="Book Antiqua" w:eastAsia="Calibri" w:hAnsi="Book Antiqua" w:cs="Book Antiqua"/>
          <w:i/>
          <w:iCs/>
          <w:szCs w:val="24"/>
          <w:lang w:val="sr-Latn-CS" w:eastAsia="sr-Latn-CS"/>
        </w:rPr>
        <w:tab/>
      </w:r>
      <w:r w:rsidRPr="00A62DA9">
        <w:rPr>
          <w:rFonts w:ascii="Times New Roman" w:eastAsia="Calibri" w:hAnsi="Times New Roman"/>
          <w:iCs/>
          <w:szCs w:val="24"/>
          <w:lang w:val="sr-Latn-CS" w:eastAsia="sr-Latn-CS"/>
        </w:rPr>
        <w:t>2.</w:t>
      </w:r>
      <w:r w:rsidRPr="00A62DA9">
        <w:rPr>
          <w:rFonts w:ascii="Times New Roman" w:eastAsia="Calibri" w:hAnsi="Times New Roman"/>
          <w:i/>
          <w:iCs/>
          <w:szCs w:val="24"/>
          <w:lang w:val="sr-Latn-CS" w:eastAsia="sr-Latn-CS"/>
        </w:rPr>
        <w:t xml:space="preserve"> </w:t>
      </w:r>
      <w:r w:rsidRPr="00A62DA9">
        <w:rPr>
          <w:rFonts w:ascii="Times New Roman" w:eastAsia="Calibri" w:hAnsi="Times New Roman"/>
          <w:iCs/>
          <w:szCs w:val="24"/>
          <w:lang w:val="sr-Cyrl-RS" w:eastAsia="sr-Latn-CS"/>
        </w:rPr>
        <w:t xml:space="preserve">Народна скупштина, </w:t>
      </w:r>
      <w:r w:rsidRPr="00A62DA9">
        <w:rPr>
          <w:rFonts w:ascii="Times New Roman" w:eastAsia="Calibri" w:hAnsi="Times New Roman"/>
          <w:iCs/>
          <w:szCs w:val="24"/>
          <w:lang w:val="sr-Cyrl-CS" w:eastAsia="sr-Cyrl-CS"/>
        </w:rPr>
        <w:t xml:space="preserve">полазећи од оцене Заштитника грађана о </w:t>
      </w:r>
      <w:r w:rsidRPr="00A62DA9">
        <w:rPr>
          <w:rFonts w:ascii="Times New Roman" w:eastAsiaTheme="minorHAnsi" w:hAnsi="Times New Roman"/>
          <w:szCs w:val="24"/>
          <w:lang w:val="ru-RU"/>
        </w:rPr>
        <w:t>положају грађана у односу на органе управе,</w:t>
      </w:r>
      <w:r w:rsidRPr="00A62DA9">
        <w:rPr>
          <w:rFonts w:ascii="Times New Roman" w:eastAsia="Calibri" w:hAnsi="Times New Roman"/>
          <w:i/>
          <w:iCs/>
          <w:szCs w:val="24"/>
          <w:lang w:val="sr-Cyrl-CS" w:eastAsia="sr-Cyrl-CS"/>
        </w:rPr>
        <w:t xml:space="preserve"> </w:t>
      </w:r>
      <w:r w:rsidRPr="00A62DA9">
        <w:rPr>
          <w:rFonts w:ascii="Times New Roman" w:eastAsiaTheme="minorHAnsi" w:hAnsi="Times New Roman"/>
          <w:color w:val="000000"/>
          <w:szCs w:val="24"/>
          <w:lang w:val="sr-Cyrl-CS" w:eastAsia="sr-Cyrl-CS"/>
        </w:rPr>
        <w:t>препоручује Влади да</w:t>
      </w:r>
      <w:r w:rsidRPr="00A62DA9">
        <w:rPr>
          <w:rFonts w:ascii="Times New Roman" w:eastAsiaTheme="minorHAnsi" w:hAnsi="Times New Roman"/>
          <w:i/>
          <w:color w:val="000000"/>
          <w:szCs w:val="24"/>
          <w:lang w:val="sr-Cyrl-RS" w:eastAsia="sr-Latn-CS"/>
        </w:rPr>
        <w:t xml:space="preserve"> </w:t>
      </w:r>
      <w:r w:rsidRPr="00A62DA9">
        <w:rPr>
          <w:rFonts w:ascii="Times New Roman" w:eastAsiaTheme="minorHAnsi" w:hAnsi="Times New Roman"/>
          <w:color w:val="000000"/>
          <w:szCs w:val="24"/>
          <w:lang w:val="sr-Cyrl-RS" w:eastAsia="sr-Latn-CS"/>
        </w:rPr>
        <w:t xml:space="preserve">настави са континуираним: </w:t>
      </w:r>
      <w:r w:rsidRPr="00A62DA9">
        <w:rPr>
          <w:rFonts w:ascii="Times New Roman" w:eastAsiaTheme="minorHAnsi" w:hAnsi="Times New Roman"/>
          <w:szCs w:val="24"/>
          <w:lang w:val="sr-Cyrl-CS"/>
        </w:rPr>
        <w:t>надзором над радом судске управе, јавних извршитеља и доследном применом прописа којима је регулисано поступање по притужбама на њихов рад; унапређивањем комуникације са грађанима; надзором над доследном применом прописа у свим областима и свим нивоима власти; анализирањем ефеката примене закона, у</w:t>
      </w:r>
      <w:r w:rsidRPr="00A62DA9">
        <w:rPr>
          <w:rFonts w:ascii="Times New Roman" w:eastAsiaTheme="minorHAnsi" w:hAnsi="Times New Roman"/>
          <w:noProof/>
          <w:szCs w:val="24"/>
          <w:lang w:val="sr-Cyrl-CS"/>
        </w:rPr>
        <w:t xml:space="preserve"> циљу ефикасног и законитог остваривања права грађана, њиховом имовном стању, уз </w:t>
      </w:r>
      <w:r w:rsidRPr="00A62DA9">
        <w:rPr>
          <w:rFonts w:ascii="Times New Roman" w:eastAsiaTheme="minorHAnsi" w:hAnsi="Times New Roman"/>
          <w:szCs w:val="24"/>
          <w:lang w:val="sr-Cyrl-RS"/>
        </w:rPr>
        <w:t>поштовање управне процедуре и начела добре управе</w:t>
      </w:r>
      <w:r w:rsidRPr="00A62DA9">
        <w:rPr>
          <w:rFonts w:ascii="Times New Roman" w:eastAsiaTheme="minorHAnsi" w:hAnsi="Times New Roman"/>
          <w:noProof/>
          <w:szCs w:val="24"/>
          <w:lang w:val="sr-Cyrl-CS"/>
        </w:rPr>
        <w:t xml:space="preserve"> и унапређивање механизама за заштиту права грађана</w:t>
      </w:r>
      <w:r w:rsidRPr="00A62DA9">
        <w:rPr>
          <w:rFonts w:ascii="Times New Roman" w:eastAsiaTheme="minorHAnsi" w:hAnsi="Times New Roman"/>
          <w:noProof/>
          <w:szCs w:val="24"/>
        </w:rPr>
        <w:t>.</w:t>
      </w:r>
    </w:p>
    <w:p w:rsidR="00A62DA9" w:rsidRPr="00A62DA9" w:rsidRDefault="00A62DA9" w:rsidP="00A62DA9">
      <w:pPr>
        <w:jc w:val="both"/>
        <w:rPr>
          <w:rFonts w:ascii="Times New Roman" w:eastAsiaTheme="minorHAnsi" w:hAnsi="Times New Roman"/>
          <w:color w:val="000000"/>
          <w:szCs w:val="24"/>
          <w:lang w:val="sr-Cyrl-RS" w:eastAsia="sr-Latn-CS"/>
        </w:rPr>
      </w:pPr>
    </w:p>
    <w:p w:rsidR="00A62DA9" w:rsidRPr="00A62DA9" w:rsidRDefault="00A62DA9" w:rsidP="00A62DA9">
      <w:pPr>
        <w:ind w:firstLine="720"/>
        <w:jc w:val="both"/>
        <w:rPr>
          <w:rFonts w:ascii="Times New Roman" w:eastAsiaTheme="minorHAnsi" w:hAnsi="Times New Roman"/>
          <w:color w:val="000000"/>
          <w:szCs w:val="24"/>
          <w:lang w:val="sr-Cyrl-CS" w:eastAsia="sr-Cyrl-CS"/>
        </w:rPr>
      </w:pPr>
      <w:r w:rsidRPr="00A62DA9">
        <w:rPr>
          <w:rFonts w:ascii="Times New Roman" w:eastAsiaTheme="minorHAnsi" w:hAnsi="Times New Roman"/>
          <w:color w:val="000000"/>
          <w:szCs w:val="24"/>
          <w:lang w:val="sr-Cyrl-CS" w:eastAsia="sr-Cyrl-CS"/>
        </w:rPr>
        <w:t>3. Народна скупштина позива Владу да континуирано ивештава Народну скупштину о спровођењу ових закључака.</w:t>
      </w:r>
    </w:p>
    <w:p w:rsidR="00A62DA9" w:rsidRPr="00A62DA9" w:rsidRDefault="00A62DA9" w:rsidP="00A62DA9">
      <w:pPr>
        <w:ind w:firstLine="720"/>
        <w:jc w:val="both"/>
        <w:rPr>
          <w:rFonts w:ascii="Times New Roman" w:eastAsiaTheme="minorHAnsi" w:hAnsi="Times New Roman"/>
          <w:color w:val="000000"/>
          <w:szCs w:val="24"/>
          <w:lang w:val="sr-Latn-CS" w:eastAsia="sr-Latn-CS"/>
        </w:rPr>
      </w:pPr>
    </w:p>
    <w:p w:rsidR="00A62DA9" w:rsidRPr="00A62DA9" w:rsidRDefault="00A62DA9" w:rsidP="00A62DA9">
      <w:pPr>
        <w:ind w:firstLine="720"/>
        <w:jc w:val="both"/>
        <w:rPr>
          <w:rFonts w:ascii="Times New Roman" w:eastAsiaTheme="minorHAnsi" w:hAnsi="Times New Roman"/>
          <w:color w:val="000000"/>
          <w:szCs w:val="24"/>
          <w:lang w:val="sr-Latn-CS" w:eastAsia="sr-Latn-CS"/>
        </w:rPr>
      </w:pPr>
      <w:r w:rsidRPr="00A62DA9">
        <w:rPr>
          <w:rFonts w:ascii="Times New Roman" w:eastAsiaTheme="minorHAnsi" w:hAnsi="Times New Roman"/>
          <w:color w:val="000000"/>
          <w:szCs w:val="24"/>
          <w:lang w:val="sr-Cyrl-CS" w:eastAsia="sr-Cyrl-CS"/>
        </w:rPr>
        <w:t>4. Овај закључак објавити у „Службеном гласнику Републике Србије".</w:t>
      </w:r>
    </w:p>
    <w:p w:rsidR="003A5D62" w:rsidRDefault="003A5D62" w:rsidP="006247AA">
      <w:pPr>
        <w:tabs>
          <w:tab w:val="left" w:pos="1080"/>
        </w:tabs>
        <w:spacing w:after="120"/>
        <w:jc w:val="both"/>
        <w:rPr>
          <w:rFonts w:ascii="Times New Roman" w:hAnsi="Times New Roman"/>
          <w:b/>
          <w:szCs w:val="24"/>
          <w:lang w:val="sr-Cyrl-CS"/>
        </w:rPr>
      </w:pPr>
    </w:p>
    <w:p w:rsidR="003A5D62" w:rsidRDefault="00D95563" w:rsidP="00660DFA">
      <w:pPr>
        <w:ind w:firstLine="720"/>
        <w:jc w:val="both"/>
        <w:rPr>
          <w:rFonts w:ascii="Times New Roman" w:hAnsi="Times New Roman"/>
          <w:szCs w:val="24"/>
          <w:lang w:val="sr-Cyrl-CS"/>
        </w:rPr>
      </w:pPr>
      <w:r>
        <w:rPr>
          <w:rFonts w:ascii="Times New Roman" w:hAnsi="Times New Roman"/>
          <w:szCs w:val="24"/>
          <w:lang w:val="sr-Cyrl-CS"/>
        </w:rPr>
        <w:t xml:space="preserve">Чланови и заменици чланова Одбора су </w:t>
      </w:r>
      <w:r w:rsidRPr="00D95563">
        <w:rPr>
          <w:rFonts w:ascii="Times New Roman" w:hAnsi="Times New Roman"/>
          <w:b/>
          <w:szCs w:val="24"/>
          <w:lang w:val="sr-Cyrl-CS"/>
        </w:rPr>
        <w:t>већином гласова</w:t>
      </w:r>
      <w:r>
        <w:rPr>
          <w:rFonts w:ascii="Times New Roman" w:hAnsi="Times New Roman"/>
          <w:szCs w:val="24"/>
          <w:lang w:val="sr-Cyrl-CS"/>
        </w:rPr>
        <w:t xml:space="preserve"> утврдили предлог закључ</w:t>
      </w:r>
      <w:r w:rsidR="00A62DA9">
        <w:rPr>
          <w:rFonts w:ascii="Times New Roman" w:hAnsi="Times New Roman"/>
          <w:szCs w:val="24"/>
          <w:lang w:val="sr-Cyrl-CS"/>
        </w:rPr>
        <w:t>а</w:t>
      </w:r>
      <w:r>
        <w:rPr>
          <w:rFonts w:ascii="Times New Roman" w:hAnsi="Times New Roman"/>
          <w:szCs w:val="24"/>
          <w:lang w:val="sr-Cyrl-CS"/>
        </w:rPr>
        <w:t>ка</w:t>
      </w:r>
      <w:r w:rsidRPr="0029080C">
        <w:rPr>
          <w:rFonts w:ascii="Times New Roman" w:hAnsi="Times New Roman"/>
          <w:szCs w:val="24"/>
          <w:lang w:val="sr-Cyrl-CS"/>
        </w:rPr>
        <w:t>.</w:t>
      </w:r>
    </w:p>
    <w:p w:rsidR="00660DFA" w:rsidRPr="00660DFA" w:rsidRDefault="00660DFA" w:rsidP="00660DFA">
      <w:pPr>
        <w:ind w:firstLine="720"/>
        <w:jc w:val="both"/>
        <w:rPr>
          <w:rFonts w:ascii="Times New Roman" w:hAnsi="Times New Roman"/>
          <w:szCs w:val="24"/>
          <w:lang w:val="sr-Cyrl-CS"/>
        </w:rPr>
      </w:pPr>
    </w:p>
    <w:p w:rsidR="003A5D62" w:rsidRDefault="006247AA" w:rsidP="00B814BB">
      <w:pPr>
        <w:tabs>
          <w:tab w:val="left" w:pos="1080"/>
        </w:tabs>
        <w:spacing w:after="120"/>
        <w:jc w:val="both"/>
        <w:rPr>
          <w:rFonts w:ascii="Times New Roman" w:hAnsi="Times New Roman"/>
          <w:color w:val="000000"/>
          <w:szCs w:val="24"/>
        </w:rPr>
      </w:pPr>
      <w:r w:rsidRPr="003A5D62">
        <w:rPr>
          <w:rFonts w:ascii="Times New Roman" w:hAnsi="Times New Roman"/>
          <w:b/>
          <w:szCs w:val="24"/>
          <w:lang w:val="sr-Cyrl-CS"/>
        </w:rPr>
        <w:t>ТРЕЋА ТАЧКА</w:t>
      </w:r>
      <w:r w:rsidRPr="003A5D62">
        <w:rPr>
          <w:rFonts w:ascii="Times New Roman" w:hAnsi="Times New Roman"/>
          <w:szCs w:val="24"/>
          <w:lang w:val="sr-Cyrl-CS"/>
        </w:rPr>
        <w:t>:</w:t>
      </w:r>
      <w:r w:rsidRPr="003A5D62">
        <w:rPr>
          <w:rFonts w:ascii="Times New Roman" w:hAnsi="Times New Roman"/>
          <w:color w:val="000000"/>
          <w:szCs w:val="24"/>
        </w:rPr>
        <w:t xml:space="preserve"> Разматрање Извештаја о раду Повереника за информације од јавног значаја и заштиту података о личности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(број: 02-484/22 од 23. марта 2022. године).</w:t>
      </w:r>
    </w:p>
    <w:p w:rsidR="00202950" w:rsidRPr="00B814BB" w:rsidRDefault="00202950" w:rsidP="00B814BB">
      <w:pPr>
        <w:tabs>
          <w:tab w:val="left" w:pos="1080"/>
        </w:tabs>
        <w:spacing w:after="120"/>
        <w:jc w:val="both"/>
        <w:rPr>
          <w:rFonts w:ascii="Times New Roman" w:hAnsi="Times New Roman"/>
          <w:color w:val="000000"/>
          <w:szCs w:val="24"/>
        </w:rPr>
      </w:pPr>
    </w:p>
    <w:p w:rsidR="003A5D62" w:rsidRDefault="003A5D62" w:rsidP="003A5D62">
      <w:pPr>
        <w:ind w:firstLine="720"/>
        <w:jc w:val="both"/>
        <w:rPr>
          <w:rFonts w:ascii="Times New Roman" w:hAnsi="Times New Roman"/>
          <w:szCs w:val="24"/>
          <w:lang w:val="sr-Cyrl-RS"/>
        </w:rPr>
      </w:pPr>
      <w:r w:rsidRPr="003A5D62">
        <w:rPr>
          <w:rFonts w:ascii="Times New Roman" w:hAnsi="Times New Roman"/>
          <w:b/>
          <w:szCs w:val="24"/>
          <w:lang w:val="sr-Cyrl-RS"/>
        </w:rPr>
        <w:t>Милан Мариновић</w:t>
      </w:r>
      <w:r w:rsidR="00B814BB">
        <w:rPr>
          <w:rFonts w:ascii="Times New Roman" w:hAnsi="Times New Roman"/>
          <w:b/>
          <w:szCs w:val="24"/>
          <w:lang w:val="sr-Cyrl-RS"/>
        </w:rPr>
        <w:t xml:space="preserve"> </w:t>
      </w:r>
      <w:r w:rsidR="00B814BB">
        <w:rPr>
          <w:rFonts w:ascii="Times New Roman" w:hAnsi="Times New Roman"/>
          <w:szCs w:val="24"/>
          <w:lang w:val="sr-Cyrl-RS"/>
        </w:rPr>
        <w:t>је истакао добру праксу коју Народна скупштина има, а коју он прати од 2019. године у вези са разматрањем годишњих извештаја о раду независних државних органа.</w:t>
      </w:r>
    </w:p>
    <w:p w:rsidR="004B7D51" w:rsidRPr="00B814BB" w:rsidRDefault="004B7D51" w:rsidP="003A5D62">
      <w:pPr>
        <w:ind w:firstLine="720"/>
        <w:jc w:val="both"/>
        <w:rPr>
          <w:rFonts w:ascii="Times New Roman" w:hAnsi="Times New Roman"/>
          <w:szCs w:val="24"/>
          <w:lang w:val="sr-Cyrl-RS" w:eastAsia="sr-Cyrl-CS"/>
        </w:rPr>
      </w:pPr>
      <w:r>
        <w:rPr>
          <w:rFonts w:ascii="Times New Roman" w:hAnsi="Times New Roman"/>
          <w:szCs w:val="24"/>
          <w:lang w:val="sr-Cyrl-RS"/>
        </w:rPr>
        <w:t>Представио је најосновије статичке податке, како би описао степен оптерећења Повереника за информације од јавног значаја и заштиту података о личности (у даљем тексту: Повереник) у 2021. години, у односу на 2020. годину, што указује на пораст обима поступања.</w:t>
      </w:r>
    </w:p>
    <w:p w:rsidR="003A5D62" w:rsidRDefault="004B7D51" w:rsidP="006247AA">
      <w:pPr>
        <w:jc w:val="both"/>
        <w:rPr>
          <w:rFonts w:ascii="Times New Roman" w:hAnsi="Times New Roman"/>
          <w:szCs w:val="24"/>
          <w:lang w:val="sr-Cyrl-RS" w:eastAsia="sr-Cyrl-CS"/>
        </w:rPr>
      </w:pPr>
      <w:r>
        <w:rPr>
          <w:rFonts w:ascii="Times New Roman" w:hAnsi="Times New Roman"/>
          <w:szCs w:val="24"/>
          <w:lang w:val="sr-Cyrl-RS" w:eastAsia="sr-Cyrl-CS"/>
        </w:rPr>
        <w:lastRenderedPageBreak/>
        <w:tab/>
        <w:t xml:space="preserve">Указао је на чињеницу да је значајно порастао број примљених </w:t>
      </w:r>
      <w:r w:rsidR="00202950">
        <w:rPr>
          <w:rFonts w:ascii="Times New Roman" w:hAnsi="Times New Roman"/>
          <w:szCs w:val="24"/>
          <w:lang w:val="sr-Cyrl-RS" w:eastAsia="sr-Cyrl-CS"/>
        </w:rPr>
        <w:t>предмета у обе области права које покрива Повереник, али да је у знатној мери порастао и број решених предмета, као и поступања државних органа и организација по препорукама Повереника.</w:t>
      </w:r>
    </w:p>
    <w:p w:rsidR="00202950" w:rsidRDefault="00202950" w:rsidP="006247AA">
      <w:pPr>
        <w:jc w:val="both"/>
        <w:rPr>
          <w:rFonts w:ascii="Times New Roman" w:hAnsi="Times New Roman"/>
          <w:szCs w:val="24"/>
          <w:lang w:val="sr-Cyrl-RS" w:eastAsia="sr-Cyrl-CS"/>
        </w:rPr>
      </w:pPr>
      <w:r>
        <w:rPr>
          <w:rFonts w:ascii="Times New Roman" w:hAnsi="Times New Roman"/>
          <w:szCs w:val="24"/>
          <w:lang w:val="sr-Cyrl-RS" w:eastAsia="sr-Cyrl-CS"/>
        </w:rPr>
        <w:tab/>
        <w:t>Нагласио је да је стање у области информација од јавног значаја знатно боље него што је било и то посебно захваљујући томе што је Народна скупштина 2021. године донела Закон о изменама и допунама Закона о приступу информацијама од јавног значаја, који је ступио на снагу 16. новембра 2021. године, са почетком примене од фебруара 2022. године, што је преполовило број предмета у којима је постојало ћутање администрације по захтевима за приступ информацијама од јавног значаја. Рекао је да тек треба очекивати позитивне ефекте примене овог закона, тим пре што је Повереник почео да примењује сва овлашћења које је добио изменама закона, а која су знатно већа од овлашћења која је имао по претходном закону.</w:t>
      </w:r>
    </w:p>
    <w:p w:rsidR="00202950" w:rsidRDefault="00202950" w:rsidP="006247AA">
      <w:pPr>
        <w:jc w:val="both"/>
        <w:rPr>
          <w:rFonts w:ascii="Times New Roman" w:hAnsi="Times New Roman"/>
          <w:szCs w:val="24"/>
          <w:lang w:val="sr-Cyrl-RS" w:eastAsia="sr-Cyrl-CS"/>
        </w:rPr>
      </w:pPr>
      <w:r>
        <w:rPr>
          <w:rFonts w:ascii="Times New Roman" w:hAnsi="Times New Roman"/>
          <w:szCs w:val="24"/>
          <w:lang w:val="sr-Cyrl-RS" w:eastAsia="sr-Cyrl-CS"/>
        </w:rPr>
        <w:tab/>
      </w:r>
      <w:r w:rsidR="005963B9">
        <w:rPr>
          <w:rFonts w:ascii="Times New Roman" w:hAnsi="Times New Roman"/>
          <w:szCs w:val="24"/>
          <w:lang w:val="sr-Cyrl-RS" w:eastAsia="sr-Cyrl-CS"/>
        </w:rPr>
        <w:t>Истакао је да је уочен велики напредак органа власти, с обзиром да није било ускраћивања информација од јавног значаја по тражењу Повереника, због разлога поверљивости или тајности.</w:t>
      </w:r>
    </w:p>
    <w:p w:rsidR="00202950" w:rsidRDefault="00202950" w:rsidP="006247AA">
      <w:pPr>
        <w:jc w:val="both"/>
        <w:rPr>
          <w:rFonts w:ascii="Times New Roman" w:hAnsi="Times New Roman"/>
          <w:szCs w:val="24"/>
          <w:lang w:val="sr-Cyrl-RS" w:eastAsia="sr-Cyrl-CS"/>
        </w:rPr>
      </w:pPr>
      <w:r>
        <w:rPr>
          <w:rFonts w:ascii="Times New Roman" w:hAnsi="Times New Roman"/>
          <w:szCs w:val="24"/>
          <w:lang w:val="sr-Cyrl-RS" w:eastAsia="sr-Cyrl-CS"/>
        </w:rPr>
        <w:tab/>
      </w:r>
      <w:r w:rsidR="005963B9">
        <w:rPr>
          <w:rFonts w:ascii="Times New Roman" w:hAnsi="Times New Roman"/>
          <w:szCs w:val="24"/>
          <w:lang w:val="sr-Cyrl-RS" w:eastAsia="sr-Cyrl-CS"/>
        </w:rPr>
        <w:t>Указао је на велики степен потврђених одлука Повереника у судским поступцима.</w:t>
      </w:r>
    </w:p>
    <w:p w:rsidR="005963B9" w:rsidRDefault="005963B9" w:rsidP="006247AA">
      <w:pPr>
        <w:jc w:val="both"/>
        <w:rPr>
          <w:rFonts w:ascii="Times New Roman" w:hAnsi="Times New Roman"/>
          <w:szCs w:val="24"/>
          <w:lang w:val="sr-Cyrl-RS" w:eastAsia="sr-Cyrl-CS"/>
        </w:rPr>
      </w:pPr>
      <w:r>
        <w:rPr>
          <w:rFonts w:ascii="Times New Roman" w:hAnsi="Times New Roman"/>
          <w:szCs w:val="24"/>
          <w:lang w:val="sr-Cyrl-RS" w:eastAsia="sr-Cyrl-CS"/>
        </w:rPr>
        <w:tab/>
        <w:t xml:space="preserve">Скренуо је пажњу да се највећи број проблема који су наведени у Извештају за 2021. </w:t>
      </w:r>
      <w:r w:rsidR="00C6066D">
        <w:rPr>
          <w:rFonts w:ascii="Times New Roman" w:hAnsi="Times New Roman"/>
          <w:szCs w:val="24"/>
          <w:lang w:val="sr-Cyrl-RS" w:eastAsia="sr-Cyrl-CS"/>
        </w:rPr>
        <w:t>годину већ решавају применом</w:t>
      </w:r>
      <w:r>
        <w:rPr>
          <w:rFonts w:ascii="Times New Roman" w:hAnsi="Times New Roman"/>
          <w:szCs w:val="24"/>
          <w:lang w:val="sr-Cyrl-RS" w:eastAsia="sr-Cyrl-CS"/>
        </w:rPr>
        <w:t xml:space="preserve"> нових законских решења, што је Радна група која је припремала Закон и имала у виду.</w:t>
      </w:r>
    </w:p>
    <w:p w:rsidR="005963B9" w:rsidRDefault="005963B9" w:rsidP="006247AA">
      <w:pPr>
        <w:jc w:val="both"/>
        <w:rPr>
          <w:rFonts w:ascii="Times New Roman" w:hAnsi="Times New Roman"/>
          <w:szCs w:val="24"/>
          <w:lang w:val="sr-Cyrl-RS" w:eastAsia="sr-Cyrl-CS"/>
        </w:rPr>
      </w:pPr>
      <w:r>
        <w:rPr>
          <w:rFonts w:ascii="Times New Roman" w:hAnsi="Times New Roman"/>
          <w:szCs w:val="24"/>
          <w:lang w:val="sr-Cyrl-RS" w:eastAsia="sr-Cyrl-CS"/>
        </w:rPr>
        <w:tab/>
        <w:t>Посебно је нагласио да је у области приступа информацијама од јавног значаја велики помак учињен захваљујући препорукама Повереника и донетим Закључцима Народне скупштине</w:t>
      </w:r>
      <w:r w:rsidR="00EE024E">
        <w:rPr>
          <w:rFonts w:ascii="Times New Roman" w:hAnsi="Times New Roman"/>
          <w:szCs w:val="24"/>
          <w:lang w:val="sr-Cyrl-RS" w:eastAsia="sr-Cyrl-CS"/>
        </w:rPr>
        <w:t xml:space="preserve"> у вези са разматрањем Извештаја Повереника за 2020. годину.</w:t>
      </w:r>
    </w:p>
    <w:p w:rsidR="00202950" w:rsidRDefault="00202950" w:rsidP="006247AA">
      <w:pPr>
        <w:jc w:val="both"/>
        <w:rPr>
          <w:rFonts w:ascii="Times New Roman" w:hAnsi="Times New Roman"/>
          <w:szCs w:val="24"/>
          <w:lang w:val="sr-Cyrl-RS" w:eastAsia="sr-Cyrl-CS"/>
        </w:rPr>
      </w:pPr>
      <w:r>
        <w:rPr>
          <w:rFonts w:ascii="Times New Roman" w:hAnsi="Times New Roman"/>
          <w:szCs w:val="24"/>
          <w:lang w:val="sr-Cyrl-RS" w:eastAsia="sr-Cyrl-CS"/>
        </w:rPr>
        <w:tab/>
      </w:r>
      <w:r w:rsidR="00EE024E">
        <w:rPr>
          <w:rFonts w:ascii="Times New Roman" w:hAnsi="Times New Roman"/>
          <w:szCs w:val="24"/>
          <w:lang w:val="sr-Cyrl-RS" w:eastAsia="sr-Cyrl-CS"/>
        </w:rPr>
        <w:t>Истакао је да су мање добри резултати постигнути у области заштите података о личности, пре свега због потребе да буде унапређен законодавни оквир, с обзиром да се примењује Закон из 2019. године који је у потпуности граматички усклађен са европским законодавством, али да баш та усаглашеност прави извесне проблеме у пракси, те постоји императив за измену и допуну овог закона, како би биле решене неке животне ситуације и као пример навео европску директиву у вези са полицијским поступањима која оставља националним законодавствима да ближе уреде ову област, а важећи закон те одредбе не познаје.</w:t>
      </w:r>
    </w:p>
    <w:p w:rsidR="00EE024E" w:rsidRDefault="00EE024E" w:rsidP="006247AA">
      <w:pPr>
        <w:jc w:val="both"/>
        <w:rPr>
          <w:rFonts w:ascii="Times New Roman" w:hAnsi="Times New Roman"/>
          <w:szCs w:val="24"/>
          <w:lang w:val="sr-Cyrl-RS" w:eastAsia="sr-Cyrl-CS"/>
        </w:rPr>
      </w:pPr>
      <w:r>
        <w:rPr>
          <w:rFonts w:ascii="Times New Roman" w:hAnsi="Times New Roman"/>
          <w:szCs w:val="24"/>
          <w:lang w:val="sr-Cyrl-RS" w:eastAsia="sr-Cyrl-CS"/>
        </w:rPr>
        <w:tab/>
        <w:t>Информисао је присутне да је председница Владе прихватила иницијативу Повереника да се по први пут усвоји стратегија у области заштите података о личности која би била делотворна.</w:t>
      </w:r>
    </w:p>
    <w:p w:rsidR="00EE024E" w:rsidRDefault="00EE024E" w:rsidP="006247AA">
      <w:pPr>
        <w:jc w:val="both"/>
        <w:rPr>
          <w:rFonts w:ascii="Times New Roman" w:hAnsi="Times New Roman"/>
          <w:szCs w:val="24"/>
          <w:lang w:val="sr-Cyrl-RS" w:eastAsia="sr-Cyrl-CS"/>
        </w:rPr>
      </w:pPr>
      <w:r>
        <w:rPr>
          <w:rFonts w:ascii="Times New Roman" w:hAnsi="Times New Roman"/>
          <w:szCs w:val="24"/>
          <w:lang w:val="sr-Cyrl-RS" w:eastAsia="sr-Cyrl-CS"/>
        </w:rPr>
        <w:tab/>
        <w:t>Указао је на брзи развој дигитализације и уплива вештачке интелигенције</w:t>
      </w:r>
      <w:r w:rsidR="00A20259">
        <w:rPr>
          <w:rFonts w:ascii="Times New Roman" w:hAnsi="Times New Roman"/>
          <w:szCs w:val="24"/>
          <w:lang w:val="sr-Cyrl-RS" w:eastAsia="sr-Cyrl-CS"/>
        </w:rPr>
        <w:t xml:space="preserve"> у многе сфере, што захтева иновације у области заштите података о личности.</w:t>
      </w:r>
    </w:p>
    <w:p w:rsidR="00A20259" w:rsidRPr="00EE024E" w:rsidRDefault="00A20259" w:rsidP="006247AA">
      <w:pPr>
        <w:jc w:val="both"/>
        <w:rPr>
          <w:rFonts w:ascii="Times New Roman" w:hAnsi="Times New Roman"/>
          <w:szCs w:val="24"/>
          <w:lang w:val="sr-Latn-RS" w:eastAsia="sr-Cyrl-CS"/>
        </w:rPr>
      </w:pPr>
      <w:r>
        <w:rPr>
          <w:rFonts w:ascii="Times New Roman" w:hAnsi="Times New Roman"/>
          <w:szCs w:val="24"/>
          <w:lang w:val="sr-Cyrl-RS" w:eastAsia="sr-Cyrl-CS"/>
        </w:rPr>
        <w:tab/>
        <w:t>Подсетио је да је још 2019. године апеловао на нароодне посланике да се изврши усаглашавање свих закона који садрже одредбе које се односе на заштиту података о личности са Законом о заштити података о личности, што до сада није учињено са законима који су донети пре 2019. године, а нису се од тада мењали. С тим у вези је предложио измену Закона о заштити података о личности на тај начин што би рок за усаглашавање закона требало померити на крај 2023. године, а не, како сада стоји у Закону, до краја 2020. године, како би се спречило даље кршење Закона.</w:t>
      </w:r>
    </w:p>
    <w:p w:rsidR="003A5D62" w:rsidRDefault="00202950" w:rsidP="006247AA">
      <w:pPr>
        <w:jc w:val="both"/>
        <w:rPr>
          <w:rFonts w:ascii="Times New Roman" w:hAnsi="Times New Roman"/>
          <w:szCs w:val="24"/>
          <w:lang w:val="sr-Cyrl-RS" w:eastAsia="sr-Cyrl-CS"/>
        </w:rPr>
      </w:pPr>
      <w:r>
        <w:rPr>
          <w:rFonts w:ascii="Times New Roman" w:hAnsi="Times New Roman"/>
          <w:szCs w:val="24"/>
          <w:lang w:val="sr-Cyrl-RS" w:eastAsia="sr-Cyrl-CS"/>
        </w:rPr>
        <w:tab/>
      </w:r>
      <w:r w:rsidR="00A20259">
        <w:rPr>
          <w:rFonts w:ascii="Times New Roman" w:hAnsi="Times New Roman"/>
          <w:szCs w:val="24"/>
          <w:lang w:val="sr-Cyrl-RS" w:eastAsia="sr-Cyrl-CS"/>
        </w:rPr>
        <w:t>Апеловао је да буде усвојен Закон о потврђивању Конвенције</w:t>
      </w:r>
      <w:r w:rsidR="00C87C36">
        <w:rPr>
          <w:rFonts w:ascii="Times New Roman" w:hAnsi="Times New Roman"/>
          <w:szCs w:val="24"/>
          <w:lang w:val="sr-Cyrl-RS" w:eastAsia="sr-Cyrl-CS"/>
        </w:rPr>
        <w:t xml:space="preserve"> Савета Европе о приступу личним документима. Рекао је да је довољан број чланица ратификовао поменуту конвенцију, те је она ступила на снагу, а Србија, иако је потписница Конвенције још увек није донела закон о њеном потврђивању.</w:t>
      </w:r>
    </w:p>
    <w:p w:rsidR="00C87C36" w:rsidRDefault="00C87C36" w:rsidP="006247AA">
      <w:pPr>
        <w:jc w:val="both"/>
        <w:rPr>
          <w:rFonts w:ascii="Times New Roman" w:hAnsi="Times New Roman"/>
          <w:szCs w:val="24"/>
          <w:lang w:val="sr-Cyrl-RS" w:eastAsia="sr-Cyrl-CS"/>
        </w:rPr>
      </w:pPr>
      <w:r>
        <w:rPr>
          <w:rFonts w:ascii="Times New Roman" w:hAnsi="Times New Roman"/>
          <w:szCs w:val="24"/>
          <w:lang w:val="sr-Cyrl-RS" w:eastAsia="sr-Cyrl-CS"/>
        </w:rPr>
        <w:tab/>
        <w:t>Наговестио је отварањ</w:t>
      </w:r>
      <w:r w:rsidR="00C6066D">
        <w:rPr>
          <w:rFonts w:ascii="Times New Roman" w:hAnsi="Times New Roman"/>
          <w:szCs w:val="24"/>
          <w:lang w:val="sr-Cyrl-RS" w:eastAsia="sr-Cyrl-CS"/>
        </w:rPr>
        <w:t>е</w:t>
      </w:r>
      <w:r>
        <w:rPr>
          <w:rFonts w:ascii="Times New Roman" w:hAnsi="Times New Roman"/>
          <w:szCs w:val="24"/>
          <w:lang w:val="sr-Cyrl-RS" w:eastAsia="sr-Cyrl-CS"/>
        </w:rPr>
        <w:t xml:space="preserve"> канцеларије Повереника у Новом Саду до </w:t>
      </w:r>
      <w:r w:rsidR="00C6066D">
        <w:rPr>
          <w:rFonts w:ascii="Times New Roman" w:hAnsi="Times New Roman"/>
          <w:szCs w:val="24"/>
          <w:lang w:val="sr-Cyrl-RS" w:eastAsia="sr-Cyrl-CS"/>
        </w:rPr>
        <w:t>краја године</w:t>
      </w:r>
      <w:r>
        <w:rPr>
          <w:rFonts w:ascii="Times New Roman" w:hAnsi="Times New Roman"/>
          <w:szCs w:val="24"/>
          <w:lang w:val="sr-Cyrl-RS" w:eastAsia="sr-Cyrl-CS"/>
        </w:rPr>
        <w:t>.</w:t>
      </w:r>
    </w:p>
    <w:p w:rsidR="00C87C36" w:rsidRDefault="00C87C36" w:rsidP="006247AA">
      <w:pPr>
        <w:jc w:val="both"/>
        <w:rPr>
          <w:rFonts w:ascii="Times New Roman" w:hAnsi="Times New Roman"/>
          <w:szCs w:val="24"/>
          <w:lang w:val="sr-Cyrl-RS" w:eastAsia="sr-Cyrl-CS"/>
        </w:rPr>
      </w:pPr>
    </w:p>
    <w:p w:rsidR="006247AA" w:rsidRDefault="003A5D62" w:rsidP="00EE024E">
      <w:pPr>
        <w:ind w:firstLine="720"/>
        <w:jc w:val="both"/>
        <w:rPr>
          <w:rFonts w:ascii="Times New Roman" w:hAnsi="Times New Roman"/>
          <w:szCs w:val="24"/>
          <w:lang w:val="sr-Cyrl-RS" w:eastAsia="sr-Cyrl-CS"/>
        </w:rPr>
      </w:pPr>
      <w:r w:rsidRPr="003A5D62">
        <w:rPr>
          <w:rFonts w:ascii="Times New Roman" w:hAnsi="Times New Roman"/>
          <w:szCs w:val="24"/>
          <w:lang w:val="sr-Cyrl-RS" w:eastAsia="sr-Cyrl-CS"/>
        </w:rPr>
        <w:lastRenderedPageBreak/>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00824F99" w:rsidRPr="00824F99">
        <w:rPr>
          <w:rFonts w:ascii="Times New Roman" w:hAnsi="Times New Roman"/>
          <w:szCs w:val="24"/>
          <w:lang w:val="sr-Cyrl-RS" w:eastAsia="sr-Cyrl-CS"/>
        </w:rPr>
        <w:t xml:space="preserve"> </w:t>
      </w:r>
      <w:r w:rsidR="00824F99">
        <w:rPr>
          <w:rFonts w:ascii="Times New Roman" w:hAnsi="Times New Roman"/>
          <w:szCs w:val="24"/>
          <w:lang w:val="sr-Cyrl-RS" w:eastAsia="sr-Cyrl-CS"/>
        </w:rPr>
        <w:t>проф. др Јелена Јеринић, Милан Мариновић,</w:t>
      </w:r>
      <w:r w:rsidR="002010AD">
        <w:rPr>
          <w:rFonts w:ascii="Times New Roman" w:hAnsi="Times New Roman"/>
          <w:szCs w:val="24"/>
          <w:lang w:val="sr-Cyrl-RS" w:eastAsia="sr-Cyrl-CS"/>
        </w:rPr>
        <w:t xml:space="preserve"> Ђорђе Комленски</w:t>
      </w:r>
      <w:r w:rsidR="00154638">
        <w:rPr>
          <w:rFonts w:ascii="Times New Roman" w:hAnsi="Times New Roman"/>
          <w:szCs w:val="24"/>
          <w:lang w:val="sr-Cyrl-RS" w:eastAsia="sr-Cyrl-CS"/>
        </w:rPr>
        <w:t>.</w:t>
      </w:r>
    </w:p>
    <w:p w:rsidR="00824F99" w:rsidRDefault="00824F99" w:rsidP="006247AA">
      <w:pPr>
        <w:jc w:val="both"/>
        <w:rPr>
          <w:rFonts w:ascii="Times New Roman" w:hAnsi="Times New Roman"/>
          <w:szCs w:val="24"/>
          <w:lang w:val="sr-Cyrl-RS" w:eastAsia="sr-Cyrl-CS"/>
        </w:rPr>
      </w:pPr>
    </w:p>
    <w:p w:rsidR="00824F99" w:rsidRPr="00C87C36" w:rsidRDefault="004B31E7" w:rsidP="004B31E7">
      <w:pPr>
        <w:ind w:firstLine="720"/>
        <w:jc w:val="both"/>
        <w:rPr>
          <w:rFonts w:ascii="Times New Roman" w:hAnsi="Times New Roman"/>
          <w:szCs w:val="24"/>
          <w:lang w:val="sr-Cyrl-RS" w:eastAsia="sr-Cyrl-CS"/>
        </w:rPr>
      </w:pPr>
      <w:r>
        <w:rPr>
          <w:rFonts w:ascii="Times New Roman" w:hAnsi="Times New Roman"/>
          <w:b/>
          <w:szCs w:val="24"/>
          <w:lang w:val="sr-Cyrl-RS" w:eastAsia="sr-Cyrl-CS"/>
        </w:rPr>
        <w:t xml:space="preserve">Проф. др </w:t>
      </w:r>
      <w:r w:rsidR="00824F99" w:rsidRPr="00696671">
        <w:rPr>
          <w:rFonts w:ascii="Times New Roman" w:hAnsi="Times New Roman"/>
          <w:b/>
          <w:szCs w:val="24"/>
          <w:lang w:val="sr-Cyrl-RS" w:eastAsia="sr-Cyrl-CS"/>
        </w:rPr>
        <w:t>Јелена Јеринић</w:t>
      </w:r>
      <w:r w:rsidR="00C87C36">
        <w:rPr>
          <w:rFonts w:ascii="Times New Roman" w:hAnsi="Times New Roman"/>
          <w:szCs w:val="24"/>
          <w:lang w:val="sr-Cyrl-RS" w:eastAsia="sr-Cyrl-CS"/>
        </w:rPr>
        <w:t xml:space="preserve"> је захвалила Поверенику на излагању и указала да је организација Транспарентност Србија у септембру упутила допис Одбору, али који није достављен члановима, а који садржи много детаљнији предлог закључака од оних које ће предложити Одбор, с обзиром да предлог који је доставила Т</w:t>
      </w:r>
      <w:r w:rsidR="00DA1F23">
        <w:rPr>
          <w:rFonts w:ascii="Times New Roman" w:hAnsi="Times New Roman"/>
          <w:szCs w:val="24"/>
          <w:lang w:val="sr-Cyrl-RS" w:eastAsia="sr-Cyrl-CS"/>
        </w:rPr>
        <w:t>ранспарентност детаљније обухвата све области којима се бави Повереник и одражава препоруке самог Повереника, док предлог закључака Одбора садржи опште одреднице, као што је да „Одбор подржава Владу“ итд</w:t>
      </w:r>
      <w:r w:rsidR="00C87C36">
        <w:rPr>
          <w:rFonts w:ascii="Times New Roman" w:hAnsi="Times New Roman"/>
          <w:szCs w:val="24"/>
          <w:lang w:val="sr-Cyrl-RS" w:eastAsia="sr-Cyrl-CS"/>
        </w:rPr>
        <w:t>.</w:t>
      </w:r>
    </w:p>
    <w:p w:rsidR="00824F99" w:rsidRDefault="00DA1F23" w:rsidP="006247AA">
      <w:pPr>
        <w:jc w:val="both"/>
        <w:rPr>
          <w:rFonts w:ascii="Times New Roman" w:hAnsi="Times New Roman"/>
          <w:szCs w:val="24"/>
          <w:lang w:val="sr-Cyrl-RS" w:eastAsia="sr-Cyrl-CS"/>
        </w:rPr>
      </w:pPr>
      <w:r>
        <w:rPr>
          <w:rFonts w:ascii="Times New Roman" w:hAnsi="Times New Roman"/>
          <w:b/>
          <w:szCs w:val="24"/>
          <w:lang w:val="sr-Cyrl-RS" w:eastAsia="sr-Cyrl-CS"/>
        </w:rPr>
        <w:tab/>
      </w:r>
      <w:r>
        <w:rPr>
          <w:rFonts w:ascii="Times New Roman" w:hAnsi="Times New Roman"/>
          <w:szCs w:val="24"/>
          <w:lang w:val="sr-Cyrl-RS" w:eastAsia="sr-Cyrl-CS"/>
        </w:rPr>
        <w:t>Истакла је обавезу усаглашавања свих прописа са Законом о заштити података о личности, што би требало да буде и изричит део закључка који ће предложити Одбор, пре него предлог да Влада предложи одлагање рока примене Закона. Рекла је да би њена посланичка група радо предложила измене закона, али да ти предлози никада не би били стављени на дневни ред седнице Народне скупштине.</w:t>
      </w:r>
    </w:p>
    <w:p w:rsidR="00DA1F23" w:rsidRDefault="00DA1F23" w:rsidP="006247AA">
      <w:pPr>
        <w:jc w:val="both"/>
        <w:rPr>
          <w:rFonts w:ascii="Times New Roman" w:hAnsi="Times New Roman"/>
          <w:szCs w:val="24"/>
          <w:lang w:val="sr-Cyrl-RS" w:eastAsia="sr-Cyrl-CS"/>
        </w:rPr>
      </w:pPr>
      <w:r>
        <w:rPr>
          <w:rFonts w:ascii="Times New Roman" w:hAnsi="Times New Roman"/>
          <w:szCs w:val="24"/>
          <w:lang w:val="sr-Cyrl-RS" w:eastAsia="sr-Cyrl-CS"/>
        </w:rPr>
        <w:tab/>
        <w:t xml:space="preserve">Указала је на два кључна проблема и то: </w:t>
      </w:r>
    </w:p>
    <w:p w:rsidR="00DA1F23" w:rsidRDefault="00DA1F23" w:rsidP="006247AA">
      <w:pPr>
        <w:jc w:val="both"/>
        <w:rPr>
          <w:rFonts w:ascii="Times New Roman" w:hAnsi="Times New Roman"/>
          <w:szCs w:val="24"/>
          <w:lang w:val="sr-Cyrl-RS" w:eastAsia="sr-Cyrl-CS"/>
        </w:rPr>
      </w:pPr>
      <w:r>
        <w:rPr>
          <w:rFonts w:ascii="Times New Roman" w:hAnsi="Times New Roman"/>
          <w:szCs w:val="24"/>
          <w:lang w:val="sr-Cyrl-RS" w:eastAsia="sr-Cyrl-CS"/>
        </w:rPr>
        <w:tab/>
        <w:t>-судска заштита пред Управним судом, посебно у предметима у којима не постоји право на жалбу, а то је често у предметима када се одлучује о праву на приступ о информацијама од јавног значаја, нарочито зато што ови поступци нису хитни</w:t>
      </w:r>
      <w:r w:rsidR="00FD3C2E">
        <w:rPr>
          <w:rFonts w:ascii="Times New Roman" w:hAnsi="Times New Roman"/>
          <w:szCs w:val="24"/>
          <w:lang w:val="sr-Cyrl-RS" w:eastAsia="sr-Cyrl-CS"/>
        </w:rPr>
        <w:t>,</w:t>
      </w:r>
      <w:r>
        <w:rPr>
          <w:rFonts w:ascii="Times New Roman" w:hAnsi="Times New Roman"/>
          <w:szCs w:val="24"/>
          <w:lang w:val="sr-Cyrl-RS" w:eastAsia="sr-Cyrl-CS"/>
        </w:rPr>
        <w:t xml:space="preserve"> а Управни суд нема прописан рок</w:t>
      </w:r>
      <w:r w:rsidR="00FD3C2E">
        <w:rPr>
          <w:rFonts w:ascii="Times New Roman" w:hAnsi="Times New Roman"/>
          <w:szCs w:val="24"/>
          <w:lang w:val="sr-Cyrl-RS" w:eastAsia="sr-Cyrl-CS"/>
        </w:rPr>
        <w:t xml:space="preserve"> </w:t>
      </w:r>
      <w:r>
        <w:rPr>
          <w:rFonts w:ascii="Times New Roman" w:hAnsi="Times New Roman"/>
          <w:szCs w:val="24"/>
          <w:lang w:val="sr-Cyrl-RS" w:eastAsia="sr-Cyrl-CS"/>
        </w:rPr>
        <w:t>у коме мора да донесе одлуку, па постоји велики заостатак у решавању предмета који су пред Управним судом;</w:t>
      </w:r>
    </w:p>
    <w:p w:rsidR="00DA1F23" w:rsidRDefault="00DA1F23" w:rsidP="006247AA">
      <w:pPr>
        <w:jc w:val="both"/>
        <w:rPr>
          <w:rFonts w:ascii="Times New Roman" w:hAnsi="Times New Roman"/>
          <w:szCs w:val="24"/>
          <w:lang w:val="sr-Cyrl-RS" w:eastAsia="sr-Cyrl-CS"/>
        </w:rPr>
      </w:pPr>
      <w:r>
        <w:rPr>
          <w:rFonts w:ascii="Times New Roman" w:hAnsi="Times New Roman"/>
          <w:szCs w:val="24"/>
          <w:lang w:val="sr-Cyrl-RS" w:eastAsia="sr-Cyrl-CS"/>
        </w:rPr>
        <w:tab/>
        <w:t>-</w:t>
      </w:r>
      <w:r w:rsidR="00A64D59">
        <w:rPr>
          <w:rFonts w:ascii="Times New Roman" w:hAnsi="Times New Roman"/>
          <w:szCs w:val="24"/>
          <w:lang w:val="sr-Cyrl-RS" w:eastAsia="sr-Cyrl-CS"/>
        </w:rPr>
        <w:t xml:space="preserve">извршавање одлука и препорука Повереника, с обзиром да се и у овим поступцима примењује Закон о општем управном поступку, у делу управног извршења, као и да започета пракса изрицања новчаних казни неће довести до делотворног решавања бољег приступа информацијама од јавног значаја. </w:t>
      </w:r>
    </w:p>
    <w:p w:rsidR="00DA1F23" w:rsidRPr="00DA1F23" w:rsidRDefault="00DA1F23" w:rsidP="006247AA">
      <w:pPr>
        <w:jc w:val="both"/>
        <w:rPr>
          <w:rFonts w:ascii="Times New Roman" w:hAnsi="Times New Roman"/>
          <w:szCs w:val="24"/>
          <w:lang w:val="sr-Cyrl-RS" w:eastAsia="sr-Cyrl-CS"/>
        </w:rPr>
      </w:pPr>
    </w:p>
    <w:p w:rsidR="00A64D59" w:rsidRDefault="00824F99" w:rsidP="004B31E7">
      <w:pPr>
        <w:ind w:firstLine="699"/>
        <w:jc w:val="both"/>
        <w:rPr>
          <w:rFonts w:ascii="Times New Roman" w:hAnsi="Times New Roman"/>
          <w:szCs w:val="24"/>
          <w:lang w:val="sr-Cyrl-RS" w:eastAsia="sr-Cyrl-CS"/>
        </w:rPr>
      </w:pPr>
      <w:r w:rsidRPr="00696671">
        <w:rPr>
          <w:rFonts w:ascii="Times New Roman" w:hAnsi="Times New Roman"/>
          <w:b/>
          <w:szCs w:val="24"/>
          <w:lang w:val="sr-Cyrl-RS" w:eastAsia="sr-Cyrl-CS"/>
        </w:rPr>
        <w:t>Милан Мариновић</w:t>
      </w:r>
      <w:r w:rsidR="00A64D59">
        <w:rPr>
          <w:rFonts w:ascii="Times New Roman" w:hAnsi="Times New Roman"/>
          <w:b/>
          <w:szCs w:val="24"/>
          <w:lang w:val="sr-Cyrl-RS" w:eastAsia="sr-Cyrl-CS"/>
        </w:rPr>
        <w:t xml:space="preserve"> </w:t>
      </w:r>
      <w:r w:rsidR="00A64D59">
        <w:rPr>
          <w:rFonts w:ascii="Times New Roman" w:hAnsi="Times New Roman"/>
          <w:szCs w:val="24"/>
          <w:lang w:val="sr-Cyrl-RS" w:eastAsia="sr-Cyrl-CS"/>
        </w:rPr>
        <w:t>је потврдио изнете ставове у вези са радом Управног суда, коме нису у фокусу одлучивања у предметима о приступу информацијама од јавног значаја, као што нису били у фокусу ни управној инспекцији, те сматра да је добро што је Поверенику дата законска могућност покретања прекршајних поступака, али да ни ово решење није довољно добро, јер законске одредбе нису довољно прецизне.</w:t>
      </w:r>
    </w:p>
    <w:p w:rsidR="00A64D59" w:rsidRDefault="00A64D59" w:rsidP="004B31E7">
      <w:pPr>
        <w:ind w:firstLine="699"/>
        <w:jc w:val="both"/>
        <w:rPr>
          <w:rFonts w:ascii="Times New Roman" w:hAnsi="Times New Roman"/>
          <w:szCs w:val="24"/>
          <w:lang w:val="sr-Cyrl-RS" w:eastAsia="sr-Cyrl-CS"/>
        </w:rPr>
      </w:pPr>
      <w:r>
        <w:rPr>
          <w:rFonts w:ascii="Times New Roman" w:hAnsi="Times New Roman"/>
          <w:szCs w:val="24"/>
          <w:lang w:val="sr-Cyrl-RS" w:eastAsia="sr-Cyrl-CS"/>
        </w:rPr>
        <w:t>Истакао је податак да од када постоји Повереник, ни једна Влада никада није принудно извршила неко решење Повереника.</w:t>
      </w:r>
    </w:p>
    <w:p w:rsidR="00A64D59" w:rsidRDefault="00A64D59" w:rsidP="004B31E7">
      <w:pPr>
        <w:ind w:firstLine="699"/>
        <w:jc w:val="both"/>
        <w:rPr>
          <w:rFonts w:ascii="Times New Roman" w:hAnsi="Times New Roman"/>
          <w:szCs w:val="24"/>
          <w:lang w:val="sr-Cyrl-RS" w:eastAsia="sr-Cyrl-CS"/>
        </w:rPr>
      </w:pPr>
    </w:p>
    <w:p w:rsidR="002010AD" w:rsidRDefault="00A64D59" w:rsidP="004B31E7">
      <w:pPr>
        <w:ind w:firstLine="699"/>
        <w:jc w:val="both"/>
        <w:rPr>
          <w:rFonts w:ascii="Times New Roman" w:hAnsi="Times New Roman"/>
          <w:szCs w:val="24"/>
          <w:lang w:val="sr-Cyrl-RS" w:eastAsia="sr-Cyrl-CS"/>
        </w:rPr>
      </w:pPr>
      <w:r>
        <w:rPr>
          <w:rFonts w:ascii="Times New Roman" w:hAnsi="Times New Roman"/>
          <w:b/>
          <w:szCs w:val="24"/>
          <w:lang w:val="sr-Cyrl-RS" w:eastAsia="sr-Cyrl-CS"/>
        </w:rPr>
        <w:t>Ђорђе Комленски</w:t>
      </w:r>
      <w:r>
        <w:rPr>
          <w:rFonts w:ascii="Times New Roman" w:hAnsi="Times New Roman"/>
          <w:szCs w:val="24"/>
          <w:lang w:val="sr-Cyrl-RS" w:eastAsia="sr-Cyrl-CS"/>
        </w:rPr>
        <w:t xml:space="preserve"> је указао на обавезу која је постојала приликом усвајања измена и допуна За</w:t>
      </w:r>
      <w:r w:rsidR="002010AD">
        <w:rPr>
          <w:rFonts w:ascii="Times New Roman" w:hAnsi="Times New Roman"/>
          <w:szCs w:val="24"/>
          <w:lang w:val="sr-Cyrl-RS" w:eastAsia="sr-Cyrl-CS"/>
        </w:rPr>
        <w:t>кона о приступу информацијама од јавног значаја, а то је да се прати до које мере је нови закон спречио појаву злоупотреба у овој области, које и даље постоје у великом броју случајева у пракси, а које се најчешће огледају у подношењу захтева који нису основани.</w:t>
      </w:r>
    </w:p>
    <w:p w:rsidR="002010AD" w:rsidRDefault="002010AD" w:rsidP="004B31E7">
      <w:pPr>
        <w:ind w:firstLine="699"/>
        <w:jc w:val="both"/>
        <w:rPr>
          <w:rFonts w:ascii="Times New Roman" w:hAnsi="Times New Roman"/>
          <w:szCs w:val="24"/>
          <w:lang w:val="sr-Cyrl-RS" w:eastAsia="sr-Cyrl-CS"/>
        </w:rPr>
      </w:pPr>
      <w:r>
        <w:rPr>
          <w:rFonts w:ascii="Times New Roman" w:hAnsi="Times New Roman"/>
          <w:szCs w:val="24"/>
          <w:lang w:val="sr-Cyrl-RS" w:eastAsia="sr-Cyrl-CS"/>
        </w:rPr>
        <w:t>Изнео је став да запослени који раде у органима јавне управе нису довољно едуковани у овој области, па избегавајући ризик да органи управе буду кажњени због непоступања излазе у сусрет захтевима који представљају класичан облик злоупотребе. Сматра да се овај проблем може решити како кроз едукацију запослених, тако и кроз санкционисање оних који врше злоупотребу.</w:t>
      </w:r>
    </w:p>
    <w:p w:rsidR="002010AD" w:rsidRDefault="002010AD" w:rsidP="004B31E7">
      <w:pPr>
        <w:ind w:firstLine="699"/>
        <w:jc w:val="both"/>
        <w:rPr>
          <w:rFonts w:ascii="Times New Roman" w:hAnsi="Times New Roman"/>
          <w:szCs w:val="24"/>
          <w:lang w:val="sr-Cyrl-RS" w:eastAsia="sr-Cyrl-CS"/>
        </w:rPr>
      </w:pPr>
    </w:p>
    <w:p w:rsidR="002010AD" w:rsidRDefault="002010AD" w:rsidP="004B31E7">
      <w:pPr>
        <w:ind w:firstLine="699"/>
        <w:jc w:val="both"/>
        <w:rPr>
          <w:rFonts w:ascii="Times New Roman" w:hAnsi="Times New Roman"/>
          <w:szCs w:val="24"/>
          <w:lang w:val="sr-Cyrl-RS" w:eastAsia="sr-Cyrl-CS"/>
        </w:rPr>
      </w:pPr>
      <w:r>
        <w:rPr>
          <w:rFonts w:ascii="Times New Roman" w:hAnsi="Times New Roman"/>
          <w:b/>
          <w:szCs w:val="24"/>
          <w:lang w:val="sr-Cyrl-RS" w:eastAsia="sr-Cyrl-CS"/>
        </w:rPr>
        <w:t>Милан Мариновић</w:t>
      </w:r>
      <w:r>
        <w:rPr>
          <w:rFonts w:ascii="Times New Roman" w:hAnsi="Times New Roman"/>
          <w:szCs w:val="24"/>
          <w:lang w:val="sr-Cyrl-RS" w:eastAsia="sr-Cyrl-CS"/>
        </w:rPr>
        <w:t xml:space="preserve"> је истакао да Повереник редовно прати случајеве у којима долази до злоупотре</w:t>
      </w:r>
      <w:r w:rsidR="00FD3C2E">
        <w:rPr>
          <w:rFonts w:ascii="Times New Roman" w:hAnsi="Times New Roman"/>
          <w:szCs w:val="24"/>
          <w:lang w:val="sr-Cyrl-RS" w:eastAsia="sr-Cyrl-CS"/>
        </w:rPr>
        <w:t>ба права на приступ информација</w:t>
      </w:r>
      <w:r>
        <w:rPr>
          <w:rFonts w:ascii="Times New Roman" w:hAnsi="Times New Roman"/>
          <w:szCs w:val="24"/>
          <w:lang w:val="sr-Cyrl-RS" w:eastAsia="sr-Cyrl-CS"/>
        </w:rPr>
        <w:t>ма од јавног значаја, те да се може закључити да је нови закон у великом броју случајева спречио злоупотребе, али да се они који их чине, врло брзо прилагоде новим прописима и проналазе начине за кршење закона.</w:t>
      </w:r>
    </w:p>
    <w:p w:rsidR="00824F99" w:rsidRPr="00A64D59" w:rsidRDefault="002010AD" w:rsidP="004B31E7">
      <w:pPr>
        <w:ind w:firstLine="699"/>
        <w:jc w:val="both"/>
        <w:rPr>
          <w:rFonts w:ascii="Times New Roman" w:hAnsi="Times New Roman"/>
          <w:szCs w:val="24"/>
          <w:lang w:val="sr-Cyrl-CS"/>
        </w:rPr>
      </w:pPr>
      <w:r>
        <w:rPr>
          <w:rFonts w:ascii="Times New Roman" w:hAnsi="Times New Roman"/>
          <w:szCs w:val="24"/>
          <w:lang w:val="sr-Cyrl-RS" w:eastAsia="sr-Cyrl-CS"/>
        </w:rPr>
        <w:lastRenderedPageBreak/>
        <w:t xml:space="preserve">Подсетио је на </w:t>
      </w:r>
      <w:r w:rsidR="00DD6190">
        <w:rPr>
          <w:rFonts w:ascii="Times New Roman" w:hAnsi="Times New Roman"/>
          <w:szCs w:val="24"/>
          <w:lang w:val="sr-Cyrl-RS" w:eastAsia="sr-Cyrl-CS"/>
        </w:rPr>
        <w:t>ситуацију које се десила у време летњих годишњих одмора када је Повереник у једном дану примио преко 5.000 захтева од четири повезана лица, што је било усмерено на чињење злоупотребе.</w:t>
      </w:r>
      <w:r w:rsidR="00A64D59">
        <w:rPr>
          <w:rFonts w:ascii="Times New Roman" w:hAnsi="Times New Roman"/>
          <w:szCs w:val="24"/>
          <w:lang w:val="sr-Cyrl-RS" w:eastAsia="sr-Cyrl-CS"/>
        </w:rPr>
        <w:t xml:space="preserve"> </w:t>
      </w:r>
    </w:p>
    <w:p w:rsidR="00D95563" w:rsidRDefault="00D95563" w:rsidP="006247AA">
      <w:pPr>
        <w:jc w:val="both"/>
        <w:rPr>
          <w:rFonts w:ascii="Times New Roman" w:hAnsi="Times New Roman"/>
          <w:szCs w:val="24"/>
          <w:lang w:val="sr-Cyrl-CS"/>
        </w:rPr>
      </w:pPr>
    </w:p>
    <w:p w:rsidR="00A62DA9" w:rsidRDefault="00D95563" w:rsidP="00824F99">
      <w:pPr>
        <w:ind w:firstLine="699"/>
        <w:jc w:val="both"/>
        <w:rPr>
          <w:rFonts w:ascii="Times New Roman" w:hAnsi="Times New Roman"/>
          <w:color w:val="000000"/>
          <w:szCs w:val="24"/>
          <w:lang w:val="sr-Cyrl-RS"/>
        </w:rPr>
      </w:pPr>
      <w:r>
        <w:rPr>
          <w:rFonts w:ascii="Times New Roman" w:hAnsi="Times New Roman"/>
          <w:szCs w:val="24"/>
          <w:lang w:val="sr-Cyrl-CS"/>
        </w:rPr>
        <w:t>Како се нико више није јавио за реч, председник Одбора је закључио расправу и предложио да Одбор утврди</w:t>
      </w:r>
      <w:r w:rsidR="00A62DA9">
        <w:rPr>
          <w:rFonts w:ascii="Times New Roman" w:hAnsi="Times New Roman"/>
          <w:szCs w:val="24"/>
          <w:lang w:val="sr-Cyrl-CS"/>
        </w:rPr>
        <w:t xml:space="preserve"> предлог закључака поводом разматрања </w:t>
      </w:r>
      <w:r w:rsidR="00A62DA9" w:rsidRPr="003A5D62">
        <w:rPr>
          <w:rFonts w:ascii="Times New Roman" w:hAnsi="Times New Roman"/>
          <w:color w:val="000000"/>
          <w:szCs w:val="24"/>
        </w:rPr>
        <w:t xml:space="preserve">Извештаја о раду Повереника за информације од јавног значаја и заштиту података о личности за 2021. </w:t>
      </w:r>
      <w:r w:rsidR="00A62DA9">
        <w:rPr>
          <w:rFonts w:ascii="Times New Roman" w:hAnsi="Times New Roman"/>
          <w:color w:val="000000"/>
          <w:szCs w:val="24"/>
          <w:lang w:val="sr-Cyrl-RS"/>
        </w:rPr>
        <w:t>г</w:t>
      </w:r>
      <w:r w:rsidR="00A62DA9" w:rsidRPr="003A5D62">
        <w:rPr>
          <w:rFonts w:ascii="Times New Roman" w:hAnsi="Times New Roman"/>
          <w:color w:val="000000"/>
          <w:szCs w:val="24"/>
        </w:rPr>
        <w:t>одину</w:t>
      </w:r>
      <w:r w:rsidR="00A62DA9">
        <w:rPr>
          <w:rFonts w:ascii="Times New Roman" w:hAnsi="Times New Roman"/>
          <w:color w:val="000000"/>
          <w:szCs w:val="24"/>
          <w:lang w:val="sr-Cyrl-RS"/>
        </w:rPr>
        <w:t>:</w:t>
      </w:r>
    </w:p>
    <w:p w:rsidR="00A62DA9" w:rsidRPr="00A62DA9" w:rsidRDefault="00A62DA9" w:rsidP="00A62DA9">
      <w:pPr>
        <w:tabs>
          <w:tab w:val="left" w:pos="930"/>
        </w:tabs>
        <w:autoSpaceDE w:val="0"/>
        <w:autoSpaceDN w:val="0"/>
        <w:adjustRightInd w:val="0"/>
        <w:spacing w:before="524" w:line="266" w:lineRule="exact"/>
        <w:ind w:firstLine="699"/>
        <w:jc w:val="both"/>
        <w:rPr>
          <w:rFonts w:ascii="Times New Roman" w:eastAsiaTheme="minorEastAsia" w:hAnsi="Times New Roman"/>
          <w:color w:val="000000"/>
          <w:szCs w:val="24"/>
          <w:lang w:val="sr-Latn-CS" w:eastAsia="sr-Latn-CS"/>
        </w:rPr>
      </w:pPr>
      <w:r w:rsidRPr="00A62DA9">
        <w:rPr>
          <w:rFonts w:ascii="Times New Roman" w:eastAsiaTheme="minorEastAsia" w:hAnsi="Times New Roman"/>
          <w:color w:val="000000"/>
          <w:szCs w:val="24"/>
          <w:lang w:val="sr-Cyrl-CS" w:eastAsia="sr-Cyrl-CS"/>
        </w:rPr>
        <w:t xml:space="preserve">1. Народна скупштина констатује да је </w:t>
      </w:r>
      <w:r w:rsidRPr="00A62DA9">
        <w:rPr>
          <w:rFonts w:ascii="Times New Roman" w:eastAsiaTheme="minorEastAsia" w:hAnsi="Times New Roman"/>
          <w:color w:val="000000"/>
          <w:szCs w:val="24"/>
          <w:lang w:val="sr-Cyrl-RS" w:eastAsia="sr-Cyrl-CS"/>
        </w:rPr>
        <w:t xml:space="preserve">Повереник за информације од јавног значаја и заштиту података о личности у </w:t>
      </w:r>
      <w:r w:rsidRPr="00A62DA9">
        <w:rPr>
          <w:rFonts w:ascii="Times New Roman" w:eastAsiaTheme="minorEastAsia" w:hAnsi="Times New Roman"/>
          <w:color w:val="000000"/>
          <w:szCs w:val="24"/>
          <w:lang w:val="sr-Cyrl-CS" w:eastAsia="sr-Cyrl-CS"/>
        </w:rPr>
        <w:t xml:space="preserve">Извештају о </w:t>
      </w:r>
      <w:r w:rsidRPr="00A62DA9">
        <w:rPr>
          <w:rFonts w:ascii="Times New Roman" w:eastAsiaTheme="minorEastAsia" w:hAnsi="Times New Roman"/>
          <w:color w:val="000000"/>
          <w:szCs w:val="24"/>
          <w:lang w:val="sr-Cyrl-RS" w:eastAsia="sr-Cyrl-CS"/>
        </w:rPr>
        <w:t>раду Повереника за информације од јавног значаја и заштиту података о личности</w:t>
      </w:r>
      <w:r w:rsidRPr="00A62DA9">
        <w:rPr>
          <w:rFonts w:ascii="Times New Roman" w:eastAsiaTheme="minorEastAsia" w:hAnsi="Times New Roman"/>
          <w:color w:val="000000"/>
          <w:szCs w:val="24"/>
          <w:lang w:eastAsia="sr-Cyrl-CS"/>
        </w:rPr>
        <w:t xml:space="preserve"> за 20</w:t>
      </w:r>
      <w:r w:rsidRPr="00A62DA9">
        <w:rPr>
          <w:rFonts w:ascii="Times New Roman" w:eastAsiaTheme="minorEastAsia" w:hAnsi="Times New Roman"/>
          <w:color w:val="000000"/>
          <w:szCs w:val="24"/>
          <w:lang w:val="sr-Cyrl-RS" w:eastAsia="sr-Cyrl-CS"/>
        </w:rPr>
        <w:t>21</w:t>
      </w:r>
      <w:r w:rsidRPr="00A62DA9">
        <w:rPr>
          <w:rFonts w:ascii="Times New Roman" w:eastAsiaTheme="minorEastAsia" w:hAnsi="Times New Roman"/>
          <w:color w:val="000000"/>
          <w:szCs w:val="24"/>
          <w:lang w:eastAsia="sr-Cyrl-CS"/>
        </w:rPr>
        <w:t>. годину</w:t>
      </w:r>
      <w:r w:rsidRPr="00A62DA9">
        <w:rPr>
          <w:rFonts w:ascii="Times New Roman" w:eastAsiaTheme="minorEastAsia" w:hAnsi="Times New Roman"/>
          <w:color w:val="000000"/>
          <w:szCs w:val="24"/>
          <w:lang w:val="sr-Cyrl-CS" w:eastAsia="sr-Cyrl-CS"/>
        </w:rPr>
        <w:t xml:space="preserve"> указао на стање у области слободног приступа информацијама од јавног значаја и области заштите података о личности, које је оценио као унапређено након доношења и ступања на снагу </w:t>
      </w:r>
      <w:r w:rsidRPr="00A62DA9">
        <w:rPr>
          <w:rFonts w:ascii="Times New Roman" w:eastAsiaTheme="minorEastAsia" w:hAnsi="Times New Roman"/>
          <w:color w:val="000000"/>
          <w:szCs w:val="24"/>
          <w:lang w:val="sr-Cyrl-RS"/>
        </w:rPr>
        <w:t>Закона о изменама и допунама Закона о слободном приступу информацијама од јавног значаја, који омогућава лакше, брже и ефикасније остваривање овог права и проширује круг органа власти који подлежу обавезама из закона, те проширује овлашћења Повереника</w:t>
      </w:r>
      <w:r w:rsidRPr="00A62DA9">
        <w:rPr>
          <w:rFonts w:ascii="Times New Roman" w:eastAsiaTheme="minorEastAsia" w:hAnsi="Times New Roman"/>
          <w:color w:val="000000"/>
          <w:szCs w:val="24"/>
          <w:lang w:val="sr-Cyrl-CS" w:eastAsia="sr-Cyrl-CS"/>
        </w:rPr>
        <w:t>.</w:t>
      </w:r>
    </w:p>
    <w:p w:rsidR="00A62DA9" w:rsidRPr="00A62DA9" w:rsidRDefault="00A62DA9" w:rsidP="00A62DA9">
      <w:pPr>
        <w:autoSpaceDE w:val="0"/>
        <w:autoSpaceDN w:val="0"/>
        <w:adjustRightInd w:val="0"/>
        <w:spacing w:line="266" w:lineRule="exact"/>
        <w:ind w:firstLine="692"/>
        <w:jc w:val="both"/>
        <w:rPr>
          <w:rFonts w:ascii="Times New Roman" w:eastAsiaTheme="minorEastAsia" w:hAnsi="Times New Roman"/>
          <w:color w:val="000000"/>
          <w:szCs w:val="24"/>
          <w:lang w:val="sr-Cyrl-CS" w:eastAsia="sr-Cyrl-CS"/>
        </w:rPr>
      </w:pP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szCs w:val="24"/>
          <w:lang w:val="sr-Cyrl-RS" w:eastAsia="zh-CN"/>
        </w:rPr>
      </w:pPr>
      <w:r w:rsidRPr="00A62DA9">
        <w:rPr>
          <w:rFonts w:ascii="Times New Roman" w:eastAsiaTheme="minorEastAsia" w:hAnsi="Times New Roman"/>
          <w:szCs w:val="24"/>
          <w:lang w:val="sr-Cyrl-CS" w:eastAsia="sr-Cyrl-CS"/>
        </w:rPr>
        <w:t xml:space="preserve">2. Народна скупштина подржава Владу да интензивира активности на </w:t>
      </w:r>
      <w:r w:rsidRPr="00A62DA9">
        <w:rPr>
          <w:rFonts w:ascii="Times New Roman" w:eastAsiaTheme="minorEastAsia" w:hAnsi="Times New Roman"/>
          <w:szCs w:val="24"/>
        </w:rPr>
        <w:t>одговарајућим нормативним изменама</w:t>
      </w:r>
      <w:r w:rsidRPr="00A62DA9">
        <w:rPr>
          <w:rFonts w:ascii="Times New Roman" w:eastAsiaTheme="minorEastAsia" w:hAnsi="Times New Roman"/>
          <w:szCs w:val="24"/>
          <w:lang w:val="sr-Cyrl-RS"/>
        </w:rPr>
        <w:t xml:space="preserve"> у области заштите података о личности</w:t>
      </w:r>
      <w:r w:rsidRPr="00A62DA9">
        <w:rPr>
          <w:rFonts w:ascii="Times New Roman" w:eastAsiaTheme="minorEastAsia" w:hAnsi="Times New Roman"/>
          <w:szCs w:val="24"/>
        </w:rPr>
        <w:t xml:space="preserve">, </w:t>
      </w:r>
      <w:r w:rsidRPr="00A62DA9">
        <w:rPr>
          <w:rFonts w:ascii="Times New Roman" w:eastAsiaTheme="minorEastAsia" w:hAnsi="Times New Roman"/>
          <w:szCs w:val="24"/>
          <w:lang w:val="sr-Cyrl-CS" w:eastAsia="sr-Cyrl-CS"/>
        </w:rPr>
        <w:t xml:space="preserve">као и </w:t>
      </w:r>
      <w:r w:rsidRPr="00A62DA9">
        <w:rPr>
          <w:rFonts w:ascii="Times New Roman" w:eastAsiaTheme="minorEastAsia" w:hAnsi="Times New Roman"/>
          <w:szCs w:val="24"/>
          <w:lang w:val="sr-Cyrl-RS" w:eastAsia="zh-CN"/>
        </w:rPr>
        <w:t xml:space="preserve">у погледу побољшања стратешког оквира у овој области, те настави са </w:t>
      </w:r>
      <w:r w:rsidRPr="00A62DA9">
        <w:rPr>
          <w:rFonts w:ascii="Times New Roman" w:eastAsiaTheme="minorEastAsia" w:hAnsi="Times New Roman"/>
          <w:color w:val="000000"/>
          <w:sz w:val="22"/>
          <w:szCs w:val="22"/>
          <w:lang w:val="sr-Cyrl-RS" w:eastAsia="sr-Latn-CS"/>
        </w:rPr>
        <w:t xml:space="preserve">континуираним: </w:t>
      </w:r>
      <w:r w:rsidRPr="00A62DA9">
        <w:rPr>
          <w:rFonts w:ascii="Times New Roman" w:eastAsiaTheme="minorEastAsia" w:hAnsi="Times New Roman"/>
          <w:szCs w:val="24"/>
        </w:rPr>
        <w:t>обезбе</w:t>
      </w:r>
      <w:r w:rsidRPr="00A62DA9">
        <w:rPr>
          <w:rFonts w:ascii="Times New Roman" w:eastAsiaTheme="minorEastAsia" w:hAnsi="Times New Roman"/>
          <w:szCs w:val="24"/>
          <w:lang w:val="sr-Cyrl-RS"/>
        </w:rPr>
        <w:t>ђивањем</w:t>
      </w:r>
      <w:r w:rsidRPr="00A62DA9">
        <w:rPr>
          <w:rFonts w:ascii="Times New Roman" w:eastAsiaTheme="minorEastAsia" w:hAnsi="Times New Roman"/>
          <w:szCs w:val="24"/>
        </w:rPr>
        <w:t xml:space="preserve"> адекватн</w:t>
      </w:r>
      <w:r w:rsidRPr="00A62DA9">
        <w:rPr>
          <w:rFonts w:ascii="Times New Roman" w:eastAsiaTheme="minorEastAsia" w:hAnsi="Times New Roman"/>
          <w:szCs w:val="24"/>
          <w:lang w:val="sr-Cyrl-RS"/>
        </w:rPr>
        <w:t>их</w:t>
      </w:r>
      <w:r w:rsidRPr="00A62DA9">
        <w:rPr>
          <w:rFonts w:ascii="Times New Roman" w:eastAsiaTheme="minorEastAsia" w:hAnsi="Times New Roman"/>
          <w:szCs w:val="24"/>
        </w:rPr>
        <w:t xml:space="preserve"> услов</w:t>
      </w:r>
      <w:r w:rsidRPr="00A62DA9">
        <w:rPr>
          <w:rFonts w:ascii="Times New Roman" w:eastAsiaTheme="minorEastAsia" w:hAnsi="Times New Roman"/>
          <w:szCs w:val="24"/>
          <w:lang w:val="sr-Cyrl-RS"/>
        </w:rPr>
        <w:t>а</w:t>
      </w:r>
      <w:r w:rsidRPr="00A62DA9">
        <w:rPr>
          <w:rFonts w:ascii="Times New Roman" w:eastAsiaTheme="minorEastAsia" w:hAnsi="Times New Roman"/>
          <w:szCs w:val="24"/>
        </w:rPr>
        <w:t xml:space="preserve"> за несметан рад Повереника</w:t>
      </w:r>
      <w:r w:rsidRPr="00A62DA9">
        <w:rPr>
          <w:rFonts w:ascii="Times New Roman" w:eastAsiaTheme="minorEastAsia" w:hAnsi="Times New Roman"/>
          <w:szCs w:val="24"/>
          <w:lang w:val="sr-Cyrl-RS"/>
        </w:rPr>
        <w:t>; унапређењем</w:t>
      </w:r>
      <w:r w:rsidRPr="00A62DA9">
        <w:rPr>
          <w:rFonts w:ascii="Times New Roman" w:eastAsiaTheme="minorEastAsia" w:hAnsi="Times New Roman"/>
          <w:szCs w:val="24"/>
        </w:rPr>
        <w:t xml:space="preserve"> механизам</w:t>
      </w:r>
      <w:r w:rsidRPr="00A62DA9">
        <w:rPr>
          <w:rFonts w:ascii="Times New Roman" w:eastAsiaTheme="minorEastAsia" w:hAnsi="Times New Roman"/>
          <w:szCs w:val="24"/>
          <w:lang w:val="sr-Cyrl-RS"/>
        </w:rPr>
        <w:t>а</w:t>
      </w:r>
      <w:r w:rsidRPr="00A62DA9">
        <w:rPr>
          <w:rFonts w:ascii="Times New Roman" w:eastAsiaTheme="minorEastAsia" w:hAnsi="Times New Roman"/>
          <w:szCs w:val="24"/>
        </w:rPr>
        <w:t xml:space="preserve"> обезбеђења извршења решења Повереника</w:t>
      </w:r>
      <w:r w:rsidRPr="00A62DA9">
        <w:rPr>
          <w:rFonts w:ascii="Times New Roman" w:eastAsiaTheme="minorEastAsia" w:hAnsi="Times New Roman"/>
          <w:szCs w:val="24"/>
          <w:lang w:val="sr-Cyrl-RS"/>
        </w:rPr>
        <w:t xml:space="preserve">; </w:t>
      </w:r>
      <w:r w:rsidRPr="00A62DA9">
        <w:rPr>
          <w:rFonts w:ascii="Times New Roman" w:eastAsiaTheme="minorEastAsia" w:hAnsi="Times New Roman"/>
          <w:szCs w:val="24"/>
        </w:rPr>
        <w:t>унапре</w:t>
      </w:r>
      <w:r w:rsidRPr="00A62DA9">
        <w:rPr>
          <w:rFonts w:ascii="Times New Roman" w:eastAsiaTheme="minorEastAsia" w:hAnsi="Times New Roman"/>
          <w:szCs w:val="24"/>
          <w:lang w:val="sr-Cyrl-RS"/>
        </w:rPr>
        <w:t>ђењем</w:t>
      </w:r>
      <w:r w:rsidRPr="00A62DA9">
        <w:rPr>
          <w:rFonts w:ascii="Times New Roman" w:eastAsiaTheme="minorEastAsia" w:hAnsi="Times New Roman"/>
          <w:szCs w:val="24"/>
        </w:rPr>
        <w:t xml:space="preserve"> знања у областима права на приступ информацијама од јавног значаја и права на заштиту података о личности</w:t>
      </w:r>
      <w:r w:rsidRPr="00A62DA9">
        <w:rPr>
          <w:rFonts w:ascii="Times New Roman" w:eastAsiaTheme="minorEastAsia" w:hAnsi="Times New Roman"/>
          <w:szCs w:val="24"/>
          <w:lang w:val="sr-Cyrl-RS"/>
        </w:rPr>
        <w:t xml:space="preserve"> ради побољшања нивоа остваривања ових права.</w:t>
      </w:r>
    </w:p>
    <w:p w:rsidR="00A62DA9" w:rsidRPr="00A62DA9" w:rsidRDefault="00A62DA9" w:rsidP="00A62DA9">
      <w:pPr>
        <w:widowControl w:val="0"/>
        <w:autoSpaceDE w:val="0"/>
        <w:autoSpaceDN w:val="0"/>
        <w:adjustRightInd w:val="0"/>
        <w:jc w:val="both"/>
        <w:rPr>
          <w:rFonts w:ascii="Times New Roman" w:eastAsiaTheme="minorEastAsia" w:hAnsi="Times New Roman"/>
          <w:szCs w:val="24"/>
          <w:lang w:val="sr-Cyrl-CS" w:eastAsia="sr-Cyrl-CS"/>
        </w:rPr>
      </w:pP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szCs w:val="24"/>
          <w:lang w:val="sr-Cyrl-CS" w:eastAsia="sr-Cyrl-CS"/>
        </w:rPr>
      </w:pPr>
      <w:r w:rsidRPr="00A62DA9">
        <w:rPr>
          <w:rFonts w:ascii="Times New Roman" w:eastAsiaTheme="minorEastAsia" w:hAnsi="Times New Roman"/>
          <w:color w:val="000000"/>
          <w:szCs w:val="24"/>
          <w:lang w:val="sr-Cyrl-CS" w:eastAsia="sr-Cyrl-CS"/>
        </w:rPr>
        <w:t>3. Народна скупштина позива Владу да редовно подноси Народној скупштини извештај о спровођењу ових закључака.</w:t>
      </w:r>
    </w:p>
    <w:p w:rsidR="00A62DA9" w:rsidRPr="00A62DA9" w:rsidRDefault="00A62DA9" w:rsidP="00A62DA9">
      <w:pPr>
        <w:tabs>
          <w:tab w:val="left" w:pos="986"/>
        </w:tabs>
        <w:autoSpaceDE w:val="0"/>
        <w:autoSpaceDN w:val="0"/>
        <w:adjustRightInd w:val="0"/>
        <w:spacing w:line="266" w:lineRule="exact"/>
        <w:ind w:left="699"/>
        <w:jc w:val="both"/>
        <w:rPr>
          <w:rFonts w:ascii="Times New Roman" w:eastAsiaTheme="minorEastAsia" w:hAnsi="Times New Roman"/>
          <w:color w:val="000000"/>
          <w:szCs w:val="24"/>
          <w:lang w:val="sr-Latn-CS" w:eastAsia="sr-Latn-CS"/>
        </w:rPr>
      </w:pPr>
    </w:p>
    <w:p w:rsidR="00A62DA9" w:rsidRPr="00A62DA9" w:rsidRDefault="00A62DA9" w:rsidP="00A62DA9">
      <w:pPr>
        <w:widowControl w:val="0"/>
        <w:numPr>
          <w:ilvl w:val="0"/>
          <w:numId w:val="6"/>
        </w:numPr>
        <w:tabs>
          <w:tab w:val="left" w:pos="1000"/>
        </w:tabs>
        <w:autoSpaceDE w:val="0"/>
        <w:autoSpaceDN w:val="0"/>
        <w:adjustRightInd w:val="0"/>
        <w:spacing w:line="266" w:lineRule="exact"/>
        <w:rPr>
          <w:rFonts w:ascii="Times New Roman" w:eastAsiaTheme="minorEastAsia" w:hAnsi="Times New Roman"/>
          <w:color w:val="000000"/>
          <w:szCs w:val="24"/>
          <w:lang w:val="sr-Latn-CS" w:eastAsia="sr-Latn-CS"/>
        </w:rPr>
      </w:pPr>
      <w:r w:rsidRPr="00A62DA9">
        <w:rPr>
          <w:rFonts w:ascii="Times New Roman" w:eastAsiaTheme="minorEastAsia" w:hAnsi="Times New Roman"/>
          <w:color w:val="000000"/>
          <w:szCs w:val="24"/>
          <w:lang w:val="sr-Cyrl-CS" w:eastAsia="sr-Cyrl-CS"/>
        </w:rPr>
        <w:t>Овај закључак објавити у „Службеном гласнику Републике Србије".</w:t>
      </w:r>
    </w:p>
    <w:p w:rsidR="00A62DA9" w:rsidRPr="00A62DA9" w:rsidRDefault="00A62DA9" w:rsidP="006247AA">
      <w:pPr>
        <w:jc w:val="both"/>
        <w:rPr>
          <w:rFonts w:ascii="Times New Roman" w:hAnsi="Times New Roman"/>
          <w:szCs w:val="24"/>
          <w:lang w:val="sr-Cyrl-RS"/>
        </w:rPr>
      </w:pPr>
    </w:p>
    <w:p w:rsidR="00D95563" w:rsidRDefault="00D95563" w:rsidP="006247AA">
      <w:pPr>
        <w:jc w:val="both"/>
        <w:rPr>
          <w:rFonts w:ascii="Times New Roman" w:hAnsi="Times New Roman"/>
          <w:szCs w:val="24"/>
          <w:lang w:val="sr-Cyrl-CS"/>
        </w:rPr>
      </w:pPr>
    </w:p>
    <w:p w:rsidR="00D95563" w:rsidRDefault="00D95563" w:rsidP="00D95563">
      <w:pPr>
        <w:ind w:firstLine="720"/>
        <w:jc w:val="both"/>
        <w:rPr>
          <w:rFonts w:ascii="Times New Roman" w:hAnsi="Times New Roman"/>
          <w:szCs w:val="24"/>
          <w:lang w:val="sr-Cyrl-CS"/>
        </w:rPr>
      </w:pPr>
      <w:r>
        <w:rPr>
          <w:rFonts w:ascii="Times New Roman" w:hAnsi="Times New Roman"/>
          <w:szCs w:val="24"/>
          <w:lang w:val="sr-Cyrl-CS"/>
        </w:rPr>
        <w:t xml:space="preserve">Чланови и заменици чланова Одбора су </w:t>
      </w:r>
      <w:r w:rsidRPr="00D95563">
        <w:rPr>
          <w:rFonts w:ascii="Times New Roman" w:hAnsi="Times New Roman"/>
          <w:b/>
          <w:szCs w:val="24"/>
          <w:lang w:val="sr-Cyrl-CS"/>
        </w:rPr>
        <w:t>већином гласова</w:t>
      </w:r>
      <w:r>
        <w:rPr>
          <w:rFonts w:ascii="Times New Roman" w:hAnsi="Times New Roman"/>
          <w:szCs w:val="24"/>
          <w:lang w:val="sr-Cyrl-CS"/>
        </w:rPr>
        <w:t xml:space="preserve"> утврдили предлог закључ</w:t>
      </w:r>
      <w:r w:rsidR="00A62DA9">
        <w:rPr>
          <w:rFonts w:ascii="Times New Roman" w:hAnsi="Times New Roman"/>
          <w:szCs w:val="24"/>
          <w:lang w:val="sr-Cyrl-CS"/>
        </w:rPr>
        <w:t>а</w:t>
      </w:r>
      <w:r>
        <w:rPr>
          <w:rFonts w:ascii="Times New Roman" w:hAnsi="Times New Roman"/>
          <w:szCs w:val="24"/>
          <w:lang w:val="sr-Cyrl-CS"/>
        </w:rPr>
        <w:t>ка</w:t>
      </w:r>
      <w:r w:rsidRPr="0029080C">
        <w:rPr>
          <w:rFonts w:ascii="Times New Roman" w:hAnsi="Times New Roman"/>
          <w:szCs w:val="24"/>
          <w:lang w:val="sr-Cyrl-CS"/>
        </w:rPr>
        <w:t>.</w:t>
      </w:r>
    </w:p>
    <w:p w:rsidR="00D95563" w:rsidRDefault="00D95563" w:rsidP="006247AA">
      <w:pPr>
        <w:jc w:val="both"/>
        <w:rPr>
          <w:rFonts w:ascii="Times New Roman" w:hAnsi="Times New Roman"/>
          <w:szCs w:val="24"/>
          <w:lang w:val="sr-Cyrl-CS"/>
        </w:rPr>
      </w:pPr>
    </w:p>
    <w:p w:rsidR="003A5D62" w:rsidRPr="003A5D62" w:rsidRDefault="003A5D62" w:rsidP="006247AA">
      <w:pPr>
        <w:jc w:val="both"/>
        <w:rPr>
          <w:rFonts w:ascii="Times New Roman" w:hAnsi="Times New Roman"/>
          <w:szCs w:val="24"/>
          <w:lang w:val="sr-Cyrl-CS"/>
        </w:rPr>
      </w:pPr>
    </w:p>
    <w:p w:rsidR="003A5D62" w:rsidRDefault="006247AA" w:rsidP="006247AA">
      <w:pPr>
        <w:tabs>
          <w:tab w:val="left" w:pos="1080"/>
        </w:tabs>
        <w:spacing w:after="120"/>
        <w:jc w:val="both"/>
        <w:rPr>
          <w:rFonts w:ascii="Times New Roman" w:hAnsi="Times New Roman"/>
          <w:color w:val="000000"/>
          <w:szCs w:val="24"/>
        </w:rPr>
      </w:pPr>
      <w:r w:rsidRPr="003A5D62">
        <w:rPr>
          <w:rFonts w:ascii="Times New Roman" w:hAnsi="Times New Roman"/>
          <w:b/>
          <w:szCs w:val="24"/>
          <w:lang w:val="sr-Cyrl-CS"/>
        </w:rPr>
        <w:t>ЧЕТВРТА ТАЧКА</w:t>
      </w:r>
      <w:r w:rsidRPr="003A5D62">
        <w:rPr>
          <w:rFonts w:ascii="Times New Roman" w:hAnsi="Times New Roman"/>
          <w:szCs w:val="24"/>
          <w:lang w:val="sr-Cyrl-CS"/>
        </w:rPr>
        <w:t>:</w:t>
      </w:r>
      <w:r w:rsidRPr="003A5D62">
        <w:rPr>
          <w:rFonts w:ascii="Times New Roman" w:hAnsi="Times New Roman"/>
          <w:color w:val="000000"/>
          <w:szCs w:val="24"/>
        </w:rPr>
        <w:t xml:space="preserve"> Разматрање Редовног годишњег извештаја Агенције за спречавање корупције за 2021. </w:t>
      </w:r>
      <w:proofErr w:type="gramStart"/>
      <w:r w:rsidRPr="003A5D62">
        <w:rPr>
          <w:rFonts w:ascii="Times New Roman" w:hAnsi="Times New Roman"/>
          <w:color w:val="000000"/>
          <w:szCs w:val="24"/>
        </w:rPr>
        <w:t>годину</w:t>
      </w:r>
      <w:proofErr w:type="gramEnd"/>
      <w:r w:rsidRPr="003A5D62">
        <w:rPr>
          <w:rFonts w:ascii="Times New Roman" w:hAnsi="Times New Roman"/>
          <w:color w:val="000000"/>
          <w:szCs w:val="24"/>
        </w:rPr>
        <w:t xml:space="preserve"> и Извештај о спровођењу активности из Ревидираног Акционог плана за поглавље 23 – Потпоглавље Борба против корупције (број: 02-554/22 од 30. марта 2022. године).</w:t>
      </w:r>
    </w:p>
    <w:p w:rsidR="00DD6190" w:rsidRPr="003A5D62" w:rsidRDefault="00DD6190" w:rsidP="006247AA">
      <w:pPr>
        <w:tabs>
          <w:tab w:val="left" w:pos="1080"/>
        </w:tabs>
        <w:spacing w:after="120"/>
        <w:jc w:val="both"/>
        <w:rPr>
          <w:rFonts w:ascii="Times New Roman" w:hAnsi="Times New Roman"/>
          <w:color w:val="000000"/>
          <w:szCs w:val="24"/>
        </w:rPr>
      </w:pPr>
    </w:p>
    <w:p w:rsidR="006247AA" w:rsidRPr="00DD6190" w:rsidRDefault="003A5D62" w:rsidP="003A5D62">
      <w:pPr>
        <w:ind w:firstLine="720"/>
        <w:jc w:val="both"/>
        <w:rPr>
          <w:rFonts w:ascii="Times New Roman" w:hAnsi="Times New Roman"/>
          <w:szCs w:val="24"/>
          <w:lang w:val="sr-Cyrl-CS"/>
        </w:rPr>
      </w:pPr>
      <w:r w:rsidRPr="003A5D62">
        <w:rPr>
          <w:rFonts w:ascii="Times New Roman" w:hAnsi="Times New Roman"/>
          <w:b/>
          <w:szCs w:val="24"/>
          <w:lang w:val="sr-Cyrl-RS"/>
        </w:rPr>
        <w:t>Драган Сикимић</w:t>
      </w:r>
      <w:r w:rsidR="00DD6190">
        <w:rPr>
          <w:rFonts w:ascii="Times New Roman" w:hAnsi="Times New Roman"/>
          <w:szCs w:val="24"/>
          <w:lang w:val="sr-Cyrl-RS"/>
        </w:rPr>
        <w:t xml:space="preserve"> је укратко представио Извештај и указао на најзначајније активности Агенције у извештајном периоду, пре свега на ангажовању Агенције на превенцији корупције, едукацији </w:t>
      </w:r>
      <w:r w:rsidR="00FD3C2E">
        <w:rPr>
          <w:rFonts w:ascii="Times New Roman" w:hAnsi="Times New Roman"/>
          <w:szCs w:val="24"/>
          <w:lang w:val="sr-Cyrl-RS"/>
        </w:rPr>
        <w:t>запослених и</w:t>
      </w:r>
      <w:r w:rsidR="00DD6190">
        <w:rPr>
          <w:rFonts w:ascii="Times New Roman" w:hAnsi="Times New Roman"/>
          <w:szCs w:val="24"/>
          <w:lang w:val="sr-Cyrl-RS"/>
        </w:rPr>
        <w:t xml:space="preserve"> остваривању сарадње са кључним партнерима.</w:t>
      </w:r>
    </w:p>
    <w:p w:rsidR="006247AA" w:rsidRDefault="00DD6190" w:rsidP="006247AA">
      <w:pPr>
        <w:jc w:val="both"/>
        <w:rPr>
          <w:rFonts w:ascii="Times New Roman" w:hAnsi="Times New Roman"/>
          <w:szCs w:val="24"/>
          <w:lang w:val="sr-Cyrl-CS"/>
        </w:rPr>
      </w:pPr>
      <w:r>
        <w:rPr>
          <w:rFonts w:ascii="Times New Roman" w:hAnsi="Times New Roman"/>
          <w:szCs w:val="24"/>
          <w:lang w:val="sr-Cyrl-CS"/>
        </w:rPr>
        <w:tab/>
        <w:t>Истакао је да се Србија у односу на ГРЕКО налази у редовном статусу.</w:t>
      </w:r>
    </w:p>
    <w:p w:rsidR="00DD6190" w:rsidRDefault="00DD6190" w:rsidP="006247AA">
      <w:pPr>
        <w:jc w:val="both"/>
        <w:rPr>
          <w:rFonts w:ascii="Times New Roman" w:hAnsi="Times New Roman"/>
          <w:szCs w:val="24"/>
          <w:lang w:val="sr-Cyrl-CS"/>
        </w:rPr>
      </w:pPr>
      <w:r>
        <w:rPr>
          <w:rFonts w:ascii="Times New Roman" w:hAnsi="Times New Roman"/>
          <w:szCs w:val="24"/>
          <w:lang w:val="sr-Cyrl-CS"/>
        </w:rPr>
        <w:lastRenderedPageBreak/>
        <w:tab/>
        <w:t>Рекао је да је А</w:t>
      </w:r>
      <w:r w:rsidR="00C7643B">
        <w:rPr>
          <w:rFonts w:ascii="Times New Roman" w:hAnsi="Times New Roman"/>
          <w:szCs w:val="24"/>
          <w:lang w:val="sr-Cyrl-CS"/>
        </w:rPr>
        <w:t xml:space="preserve">генција осавременила </w:t>
      </w:r>
      <w:r>
        <w:rPr>
          <w:rFonts w:ascii="Times New Roman" w:hAnsi="Times New Roman"/>
          <w:szCs w:val="24"/>
          <w:lang w:val="sr-Cyrl-CS"/>
        </w:rPr>
        <w:t xml:space="preserve">опрему, што је </w:t>
      </w:r>
      <w:r w:rsidR="00C7643B">
        <w:rPr>
          <w:rFonts w:ascii="Times New Roman" w:hAnsi="Times New Roman"/>
          <w:szCs w:val="24"/>
          <w:lang w:val="sr-Cyrl-CS"/>
        </w:rPr>
        <w:t>допринело унапређењу техничких капацитета, а посебно могућност заштите података којима располаже Агенција.</w:t>
      </w:r>
    </w:p>
    <w:p w:rsidR="00C7643B" w:rsidRDefault="00C7643B" w:rsidP="006247AA">
      <w:pPr>
        <w:jc w:val="both"/>
        <w:rPr>
          <w:rFonts w:ascii="Times New Roman" w:hAnsi="Times New Roman"/>
          <w:szCs w:val="24"/>
          <w:lang w:val="sr-Cyrl-CS"/>
        </w:rPr>
      </w:pPr>
      <w:r>
        <w:rPr>
          <w:rFonts w:ascii="Times New Roman" w:hAnsi="Times New Roman"/>
          <w:szCs w:val="24"/>
          <w:lang w:val="sr-Cyrl-CS"/>
        </w:rPr>
        <w:tab/>
        <w:t>Указао је на веома високу стопу реализације буџета.</w:t>
      </w:r>
    </w:p>
    <w:p w:rsidR="00DD6190" w:rsidRPr="00154638" w:rsidRDefault="00154638" w:rsidP="006247AA">
      <w:pPr>
        <w:jc w:val="both"/>
        <w:rPr>
          <w:rFonts w:ascii="Times New Roman" w:hAnsi="Times New Roman"/>
          <w:color w:val="000000"/>
          <w:szCs w:val="24"/>
          <w:lang w:val="sr-Cyrl-RS"/>
        </w:rPr>
      </w:pPr>
      <w:r>
        <w:rPr>
          <w:rFonts w:ascii="Times New Roman" w:hAnsi="Times New Roman"/>
          <w:szCs w:val="24"/>
          <w:lang w:val="sr-Cyrl-CS"/>
        </w:rPr>
        <w:tab/>
        <w:t xml:space="preserve">Нагласио је да што се тиче </w:t>
      </w:r>
      <w:r w:rsidRPr="003A5D62">
        <w:rPr>
          <w:rFonts w:ascii="Times New Roman" w:hAnsi="Times New Roman"/>
          <w:color w:val="000000"/>
          <w:szCs w:val="24"/>
        </w:rPr>
        <w:t>спровођењ</w:t>
      </w:r>
      <w:r>
        <w:rPr>
          <w:rFonts w:ascii="Times New Roman" w:hAnsi="Times New Roman"/>
          <w:color w:val="000000"/>
          <w:szCs w:val="24"/>
          <w:lang w:val="sr-Cyrl-RS"/>
        </w:rPr>
        <w:t>а</w:t>
      </w:r>
      <w:r w:rsidRPr="003A5D62">
        <w:rPr>
          <w:rFonts w:ascii="Times New Roman" w:hAnsi="Times New Roman"/>
          <w:color w:val="000000"/>
          <w:szCs w:val="24"/>
        </w:rPr>
        <w:t xml:space="preserve"> активности из Ревидираног Акционог плана за поглавље 23 – Потпоглавље Борба против корупције</w:t>
      </w:r>
      <w:r>
        <w:rPr>
          <w:rFonts w:ascii="Times New Roman" w:hAnsi="Times New Roman"/>
          <w:color w:val="000000"/>
          <w:szCs w:val="24"/>
          <w:lang w:val="sr-Cyrl-RS"/>
        </w:rPr>
        <w:t xml:space="preserve"> Агенција </w:t>
      </w:r>
      <w:r w:rsidR="00FD3C2E">
        <w:rPr>
          <w:rFonts w:ascii="Times New Roman" w:hAnsi="Times New Roman"/>
          <w:color w:val="000000"/>
          <w:szCs w:val="24"/>
          <w:lang w:val="sr-Cyrl-RS"/>
        </w:rPr>
        <w:t xml:space="preserve">је </w:t>
      </w:r>
      <w:r>
        <w:rPr>
          <w:rFonts w:ascii="Times New Roman" w:hAnsi="Times New Roman"/>
          <w:color w:val="000000"/>
          <w:szCs w:val="24"/>
          <w:lang w:val="sr-Cyrl-RS"/>
        </w:rPr>
        <w:t>од планираних 130 активности разматрала 100</w:t>
      </w:r>
      <w:r w:rsidR="00FD3C2E">
        <w:rPr>
          <w:rFonts w:ascii="Times New Roman" w:hAnsi="Times New Roman"/>
          <w:color w:val="000000"/>
          <w:szCs w:val="24"/>
          <w:lang w:val="sr-Cyrl-RS"/>
        </w:rPr>
        <w:t>,</w:t>
      </w:r>
      <w:r>
        <w:rPr>
          <w:rFonts w:ascii="Times New Roman" w:hAnsi="Times New Roman"/>
          <w:color w:val="000000"/>
          <w:szCs w:val="24"/>
          <w:lang w:val="sr-Cyrl-RS"/>
        </w:rPr>
        <w:t xml:space="preserve"> у областима које Акциони план обухвата.</w:t>
      </w:r>
    </w:p>
    <w:p w:rsidR="00154638" w:rsidRPr="003A5D62" w:rsidRDefault="00154638" w:rsidP="006247AA">
      <w:pPr>
        <w:jc w:val="both"/>
        <w:rPr>
          <w:rFonts w:ascii="Times New Roman" w:hAnsi="Times New Roman"/>
          <w:szCs w:val="24"/>
          <w:lang w:val="sr-Cyrl-CS"/>
        </w:rPr>
      </w:pPr>
    </w:p>
    <w:p w:rsidR="00B502CF" w:rsidRDefault="003A5D62" w:rsidP="00DD6190">
      <w:pPr>
        <w:ind w:firstLine="720"/>
        <w:jc w:val="both"/>
        <w:rPr>
          <w:rFonts w:ascii="Times New Roman" w:hAnsi="Times New Roman"/>
          <w:szCs w:val="24"/>
          <w:lang w:val="sr-Cyrl-RS" w:eastAsia="sr-Cyrl-CS"/>
        </w:rPr>
      </w:pPr>
      <w:r w:rsidRPr="003A5D62">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00696671" w:rsidRPr="00696671">
        <w:rPr>
          <w:rFonts w:ascii="Times New Roman" w:hAnsi="Times New Roman"/>
          <w:szCs w:val="24"/>
          <w:lang w:val="sr-Cyrl-RS" w:eastAsia="sr-Cyrl-CS"/>
        </w:rPr>
        <w:t xml:space="preserve"> </w:t>
      </w:r>
      <w:r w:rsidR="00696671">
        <w:rPr>
          <w:rFonts w:ascii="Times New Roman" w:hAnsi="Times New Roman"/>
          <w:szCs w:val="24"/>
          <w:lang w:val="sr-Cyrl-RS" w:eastAsia="sr-Cyrl-CS"/>
        </w:rPr>
        <w:t>проф. др Јелена Јеринић, Ивана Цветковић, Миодраг Гавриловић, Драган Сикимић и  Владимир Ђукановић</w:t>
      </w:r>
      <w:r w:rsidR="00154638">
        <w:rPr>
          <w:rFonts w:ascii="Times New Roman" w:hAnsi="Times New Roman"/>
          <w:szCs w:val="24"/>
          <w:lang w:val="sr-Cyrl-RS" w:eastAsia="sr-Cyrl-CS"/>
        </w:rPr>
        <w:t>.</w:t>
      </w:r>
    </w:p>
    <w:p w:rsidR="00696671" w:rsidRDefault="00696671" w:rsidP="00B502CF">
      <w:pPr>
        <w:jc w:val="both"/>
        <w:rPr>
          <w:rFonts w:ascii="Times New Roman" w:hAnsi="Times New Roman"/>
          <w:szCs w:val="24"/>
          <w:lang w:val="sr-Cyrl-RS" w:eastAsia="sr-Cyrl-CS"/>
        </w:rPr>
      </w:pPr>
    </w:p>
    <w:p w:rsidR="00696671" w:rsidRDefault="00F4495A" w:rsidP="00F4495A">
      <w:pPr>
        <w:ind w:firstLine="720"/>
        <w:jc w:val="both"/>
        <w:rPr>
          <w:rFonts w:ascii="Times New Roman" w:hAnsi="Times New Roman"/>
          <w:szCs w:val="24"/>
          <w:lang w:val="sr-Cyrl-RS" w:eastAsia="sr-Cyrl-CS"/>
        </w:rPr>
      </w:pPr>
      <w:r>
        <w:rPr>
          <w:rFonts w:ascii="Times New Roman" w:hAnsi="Times New Roman"/>
          <w:b/>
          <w:szCs w:val="24"/>
          <w:lang w:val="sr-Cyrl-RS" w:eastAsia="sr-Cyrl-CS"/>
        </w:rPr>
        <w:t xml:space="preserve">Проф. др </w:t>
      </w:r>
      <w:r w:rsidR="00696671" w:rsidRPr="00696671">
        <w:rPr>
          <w:rFonts w:ascii="Times New Roman" w:hAnsi="Times New Roman"/>
          <w:b/>
          <w:szCs w:val="24"/>
          <w:lang w:val="sr-Cyrl-RS" w:eastAsia="sr-Cyrl-CS"/>
        </w:rPr>
        <w:t>Јелена Јеринић</w:t>
      </w:r>
      <w:r w:rsidR="00154638">
        <w:rPr>
          <w:rFonts w:ascii="Times New Roman" w:hAnsi="Times New Roman"/>
          <w:szCs w:val="24"/>
          <w:lang w:val="sr-Cyrl-RS" w:eastAsia="sr-Cyrl-CS"/>
        </w:rPr>
        <w:t xml:space="preserve"> је указала да је на седници Одбора за финансије, републички буџет и контролу трошења јавних средстава на идентичан начин презентован Извештај Агенције и да је речено да ће се о конкретним активностима више говорити на Одбору за правосуђе, државну управу и локалну самоуправу и изразила наду да ће се до конкретнијих информација доћи кроз питања народних посланика.</w:t>
      </w:r>
    </w:p>
    <w:p w:rsidR="00154638" w:rsidRDefault="00154638" w:rsidP="00F4495A">
      <w:pPr>
        <w:ind w:firstLine="720"/>
        <w:jc w:val="both"/>
        <w:rPr>
          <w:rFonts w:ascii="Times New Roman" w:hAnsi="Times New Roman"/>
          <w:szCs w:val="24"/>
          <w:lang w:val="sr-Cyrl-RS" w:eastAsia="sr-Cyrl-CS"/>
        </w:rPr>
      </w:pPr>
      <w:r>
        <w:rPr>
          <w:rFonts w:ascii="Times New Roman" w:hAnsi="Times New Roman"/>
          <w:szCs w:val="24"/>
          <w:lang w:val="sr-Cyrl-RS" w:eastAsia="sr-Cyrl-CS"/>
        </w:rPr>
        <w:t>Истакла је да би Предлог закључака које ће утврдити Одбор требало да буду конкретнији и прецизнији.</w:t>
      </w:r>
    </w:p>
    <w:p w:rsidR="00154638" w:rsidRDefault="00154638" w:rsidP="00F4495A">
      <w:pPr>
        <w:ind w:firstLine="720"/>
        <w:jc w:val="both"/>
        <w:rPr>
          <w:rFonts w:ascii="Times New Roman" w:hAnsi="Times New Roman"/>
          <w:szCs w:val="24"/>
          <w:lang w:val="sr-Cyrl-RS" w:eastAsia="sr-Cyrl-CS"/>
        </w:rPr>
      </w:pPr>
      <w:r>
        <w:rPr>
          <w:rFonts w:ascii="Times New Roman" w:hAnsi="Times New Roman"/>
          <w:szCs w:val="24"/>
          <w:lang w:val="sr-Cyrl-RS" w:eastAsia="sr-Cyrl-CS"/>
        </w:rPr>
        <w:t>Рекла је да се Транспарентност Србија обратила Одбору са Иницијативом да благовремено размотри извештаје независних државних органа и дала корисне и конкретне предлоге закључака којима би се Влада и државни органи стварно обавезали на предузимање конкретних мера.</w:t>
      </w:r>
    </w:p>
    <w:p w:rsidR="00154638" w:rsidRPr="00154638" w:rsidRDefault="00523ED5" w:rsidP="00F4495A">
      <w:pPr>
        <w:ind w:firstLine="720"/>
        <w:jc w:val="both"/>
        <w:rPr>
          <w:rFonts w:ascii="Times New Roman" w:hAnsi="Times New Roman"/>
          <w:szCs w:val="24"/>
          <w:lang w:val="sr-Cyrl-RS" w:eastAsia="sr-Cyrl-CS"/>
        </w:rPr>
      </w:pPr>
      <w:r>
        <w:rPr>
          <w:rFonts w:ascii="Times New Roman" w:hAnsi="Times New Roman"/>
          <w:szCs w:val="24"/>
          <w:lang w:val="sr-Cyrl-RS" w:eastAsia="sr-Cyrl-CS"/>
        </w:rPr>
        <w:t xml:space="preserve">Поставила је питања у вези са Петим кругом евалуација за ГРЕКО, која излазе из оквира конкретног извештаја, и указала на конкретне препоруке ГРЕКО у области лобирања и то: да наш закон уређује само лобирање по формалним правилима, а не и неформалне контакте лобиста са представницима највиших државних органа, што постоји и код нас у пракси, као и у пракси других земаља, као и препоруке које се односе на </w:t>
      </w:r>
      <w:r w:rsidR="00FD3C2E">
        <w:rPr>
          <w:rFonts w:ascii="Times New Roman" w:hAnsi="Times New Roman"/>
          <w:szCs w:val="24"/>
          <w:lang w:val="sr-Cyrl-RS" w:eastAsia="sr-Cyrl-CS"/>
        </w:rPr>
        <w:t>спре</w:t>
      </w:r>
      <w:r>
        <w:rPr>
          <w:rFonts w:ascii="Times New Roman" w:hAnsi="Times New Roman"/>
          <w:szCs w:val="24"/>
          <w:lang w:val="sr-Cyrl-RS" w:eastAsia="sr-Cyrl-CS"/>
        </w:rPr>
        <w:t>чавање сукоба интереса саветник</w:t>
      </w:r>
      <w:r w:rsidR="00FD3C2E">
        <w:rPr>
          <w:rFonts w:ascii="Times New Roman" w:hAnsi="Times New Roman"/>
          <w:szCs w:val="24"/>
          <w:lang w:val="sr-Cyrl-RS" w:eastAsia="sr-Cyrl-CS"/>
        </w:rPr>
        <w:t>а</w:t>
      </w:r>
      <w:r>
        <w:rPr>
          <w:rFonts w:ascii="Times New Roman" w:hAnsi="Times New Roman"/>
          <w:szCs w:val="24"/>
          <w:lang w:val="sr-Cyrl-RS" w:eastAsia="sr-Cyrl-CS"/>
        </w:rPr>
        <w:t xml:space="preserve"> носилаца највиших функција. Указала је и на препоруке ОДИР-а које се односе на финансирање политичких партија, посебно код </w:t>
      </w:r>
      <w:r w:rsidR="003E093A">
        <w:rPr>
          <w:rFonts w:ascii="Times New Roman" w:hAnsi="Times New Roman"/>
          <w:szCs w:val="24"/>
          <w:lang w:val="sr-Cyrl-RS" w:eastAsia="sr-Cyrl-CS"/>
        </w:rPr>
        <w:t>уређивања максималних износа изборних</w:t>
      </w:r>
      <w:r>
        <w:rPr>
          <w:rFonts w:ascii="Times New Roman" w:hAnsi="Times New Roman"/>
          <w:szCs w:val="24"/>
          <w:lang w:val="sr-Cyrl-RS" w:eastAsia="sr-Cyrl-CS"/>
        </w:rPr>
        <w:t xml:space="preserve"> кампања</w:t>
      </w:r>
      <w:r w:rsidR="003E093A">
        <w:rPr>
          <w:rFonts w:ascii="Times New Roman" w:hAnsi="Times New Roman"/>
          <w:szCs w:val="24"/>
          <w:lang w:val="sr-Cyrl-RS" w:eastAsia="sr-Cyrl-CS"/>
        </w:rPr>
        <w:t xml:space="preserve"> по једној изборној листи, односно кандидату и вођењу кампање „трећих лица“</w:t>
      </w:r>
      <w:r>
        <w:rPr>
          <w:rFonts w:ascii="Times New Roman" w:hAnsi="Times New Roman"/>
          <w:szCs w:val="24"/>
          <w:lang w:val="sr-Cyrl-RS" w:eastAsia="sr-Cyrl-CS"/>
        </w:rPr>
        <w:t xml:space="preserve">, </w:t>
      </w:r>
      <w:r w:rsidR="003E093A">
        <w:rPr>
          <w:rFonts w:ascii="Times New Roman" w:hAnsi="Times New Roman"/>
          <w:szCs w:val="24"/>
          <w:lang w:val="sr-Cyrl-RS" w:eastAsia="sr-Cyrl-CS"/>
        </w:rPr>
        <w:t xml:space="preserve">као и </w:t>
      </w:r>
      <w:r>
        <w:rPr>
          <w:rFonts w:ascii="Times New Roman" w:hAnsi="Times New Roman"/>
          <w:szCs w:val="24"/>
          <w:lang w:val="sr-Cyrl-RS" w:eastAsia="sr-Cyrl-CS"/>
        </w:rPr>
        <w:t>спречавање злоупотреб</w:t>
      </w:r>
      <w:r w:rsidR="003E093A">
        <w:rPr>
          <w:rFonts w:ascii="Times New Roman" w:hAnsi="Times New Roman"/>
          <w:szCs w:val="24"/>
          <w:lang w:val="sr-Cyrl-RS" w:eastAsia="sr-Cyrl-CS"/>
        </w:rPr>
        <w:t>е положаја јавних ресурса, тзв. „функционерска кампања“</w:t>
      </w:r>
      <w:r>
        <w:rPr>
          <w:rFonts w:ascii="Times New Roman" w:hAnsi="Times New Roman"/>
          <w:szCs w:val="24"/>
          <w:lang w:val="sr-Cyrl-RS" w:eastAsia="sr-Cyrl-CS"/>
        </w:rPr>
        <w:t>.</w:t>
      </w:r>
    </w:p>
    <w:p w:rsidR="00696671" w:rsidRPr="00696671" w:rsidRDefault="00696671" w:rsidP="00B502CF">
      <w:pPr>
        <w:jc w:val="both"/>
        <w:rPr>
          <w:rFonts w:ascii="Times New Roman" w:hAnsi="Times New Roman"/>
          <w:b/>
          <w:szCs w:val="24"/>
          <w:lang w:val="sr-Cyrl-RS" w:eastAsia="sr-Cyrl-CS"/>
        </w:rPr>
      </w:pPr>
    </w:p>
    <w:p w:rsidR="00696671" w:rsidRDefault="00696671" w:rsidP="00F4495A">
      <w:pPr>
        <w:ind w:firstLine="720"/>
        <w:jc w:val="both"/>
        <w:rPr>
          <w:rFonts w:ascii="Times New Roman" w:hAnsi="Times New Roman"/>
          <w:szCs w:val="24"/>
          <w:lang w:val="sr-Cyrl-RS" w:eastAsia="sr-Cyrl-CS"/>
        </w:rPr>
      </w:pPr>
      <w:r w:rsidRPr="00696671">
        <w:rPr>
          <w:rFonts w:ascii="Times New Roman" w:hAnsi="Times New Roman"/>
          <w:b/>
          <w:szCs w:val="24"/>
          <w:lang w:val="sr-Cyrl-RS" w:eastAsia="sr-Cyrl-CS"/>
        </w:rPr>
        <w:t>Ивана Цветковић</w:t>
      </w:r>
      <w:r w:rsidR="003E093A">
        <w:rPr>
          <w:rFonts w:ascii="Times New Roman" w:hAnsi="Times New Roman"/>
          <w:szCs w:val="24"/>
          <w:lang w:val="sr-Cyrl-RS" w:eastAsia="sr-Cyrl-CS"/>
        </w:rPr>
        <w:t xml:space="preserve"> је истакла да у вези са Петим кругом ГРЕКО евалуације постоји обавеза Србије да до краја септембра 2023. године поднесе извештај о усклађености са препорукама и рекла да су директор и представници Агенције у интензивним контактима са представницима ГРЕКО и потврдила постојање потребе да се измени Закон о лобирању, посебно у делу који се односи на неформално лобирање.</w:t>
      </w:r>
    </w:p>
    <w:p w:rsidR="003E093A" w:rsidRDefault="003E093A" w:rsidP="00F4495A">
      <w:pPr>
        <w:ind w:firstLine="720"/>
        <w:jc w:val="both"/>
        <w:rPr>
          <w:rFonts w:ascii="Times New Roman" w:hAnsi="Times New Roman"/>
          <w:szCs w:val="24"/>
          <w:lang w:val="sr-Cyrl-RS" w:eastAsia="sr-Cyrl-CS"/>
        </w:rPr>
      </w:pPr>
      <w:r>
        <w:rPr>
          <w:rFonts w:ascii="Times New Roman" w:hAnsi="Times New Roman"/>
          <w:szCs w:val="24"/>
          <w:lang w:val="sr-Cyrl-RS" w:eastAsia="sr-Cyrl-CS"/>
        </w:rPr>
        <w:t>Такође је потврдила и препоруку која се односи на обавезу проширења круга лица која ће бити у статусу јавних функционера и то: саветници у Влади, посебни саветници, као и шеф Кабинета председника Владе</w:t>
      </w:r>
      <w:r w:rsidR="00CB0A62">
        <w:rPr>
          <w:rFonts w:ascii="Times New Roman" w:hAnsi="Times New Roman"/>
          <w:szCs w:val="24"/>
          <w:lang w:val="sr-Cyrl-RS" w:eastAsia="sr-Cyrl-CS"/>
        </w:rPr>
        <w:t>, што подразумева да ће ова лица имати исте обавезе као и досадшњи функционери, али и проверу интегритета кандидата за одређене функције. Рекла је да се планира и доношење смерница и кодекса за ове особе.</w:t>
      </w:r>
    </w:p>
    <w:p w:rsidR="00CB0A62" w:rsidRPr="003E093A" w:rsidRDefault="00CB0A62" w:rsidP="00F4495A">
      <w:pPr>
        <w:ind w:firstLine="720"/>
        <w:jc w:val="both"/>
        <w:rPr>
          <w:rFonts w:ascii="Times New Roman" w:hAnsi="Times New Roman"/>
          <w:szCs w:val="24"/>
          <w:lang w:val="sr-Cyrl-RS" w:eastAsia="sr-Cyrl-CS"/>
        </w:rPr>
      </w:pPr>
      <w:r>
        <w:rPr>
          <w:rFonts w:ascii="Times New Roman" w:hAnsi="Times New Roman"/>
          <w:szCs w:val="24"/>
          <w:lang w:val="sr-Cyrl-RS" w:eastAsia="sr-Cyrl-CS"/>
        </w:rPr>
        <w:t>Указала је на потребу измена и појединих делова Закона о спречавању корупциј</w:t>
      </w:r>
      <w:r w:rsidR="00AC7429">
        <w:rPr>
          <w:rFonts w:ascii="Times New Roman" w:hAnsi="Times New Roman"/>
          <w:szCs w:val="24"/>
          <w:lang w:val="sr-Cyrl-RS" w:eastAsia="sr-Cyrl-CS"/>
        </w:rPr>
        <w:t>е</w:t>
      </w:r>
      <w:r>
        <w:rPr>
          <w:rFonts w:ascii="Times New Roman" w:hAnsi="Times New Roman"/>
          <w:szCs w:val="24"/>
          <w:lang w:val="sr-Cyrl-RS" w:eastAsia="sr-Cyrl-CS"/>
        </w:rPr>
        <w:t xml:space="preserve"> у смислу ГРЕКО препорука, које ће се односити на увођење рестрикција приликом напуштања јавне функције.</w:t>
      </w:r>
    </w:p>
    <w:p w:rsidR="00696671" w:rsidRDefault="00696671" w:rsidP="00B502CF">
      <w:pPr>
        <w:jc w:val="both"/>
        <w:rPr>
          <w:rFonts w:ascii="Times New Roman" w:hAnsi="Times New Roman"/>
          <w:b/>
          <w:szCs w:val="24"/>
          <w:lang w:val="sr-Cyrl-RS" w:eastAsia="sr-Cyrl-CS"/>
        </w:rPr>
      </w:pPr>
    </w:p>
    <w:p w:rsidR="00696671" w:rsidRDefault="00696671" w:rsidP="00DC40CF">
      <w:pPr>
        <w:ind w:firstLine="720"/>
        <w:jc w:val="both"/>
        <w:rPr>
          <w:rFonts w:ascii="Times New Roman" w:hAnsi="Times New Roman"/>
          <w:szCs w:val="24"/>
          <w:lang w:val="sr-Cyrl-RS" w:eastAsia="sr-Cyrl-CS"/>
        </w:rPr>
      </w:pPr>
      <w:r>
        <w:rPr>
          <w:rFonts w:ascii="Times New Roman" w:hAnsi="Times New Roman"/>
          <w:b/>
          <w:szCs w:val="24"/>
          <w:lang w:val="sr-Cyrl-RS" w:eastAsia="sr-Cyrl-CS"/>
        </w:rPr>
        <w:t>Миодраг Гавриловић</w:t>
      </w:r>
      <w:r w:rsidR="00CB0A62">
        <w:rPr>
          <w:rFonts w:ascii="Times New Roman" w:hAnsi="Times New Roman"/>
          <w:szCs w:val="24"/>
          <w:lang w:val="sr-Cyrl-RS" w:eastAsia="sr-Cyrl-CS"/>
        </w:rPr>
        <w:t xml:space="preserve"> је истакао да је Агенција за спречавање корупције превентивни орган, па је затражио објашњење како је могуће да је Агенција дала дозволу </w:t>
      </w:r>
      <w:r w:rsidR="00CB0A62">
        <w:rPr>
          <w:rFonts w:ascii="Times New Roman" w:hAnsi="Times New Roman"/>
          <w:szCs w:val="24"/>
          <w:lang w:val="sr-Cyrl-RS" w:eastAsia="sr-Cyrl-CS"/>
        </w:rPr>
        <w:lastRenderedPageBreak/>
        <w:t>господину Бајатовићу да буде директор 4-5 јавних предузећа, док предузетници који постају народни посланици морају да управљање својим фирмама препусте другим лицима, док обављају функцију народног посланика, што доводи до формалног вида с</w:t>
      </w:r>
      <w:r w:rsidR="00AC7429">
        <w:rPr>
          <w:rFonts w:ascii="Times New Roman" w:hAnsi="Times New Roman"/>
          <w:szCs w:val="24"/>
          <w:lang w:val="sr-Cyrl-RS" w:eastAsia="sr-Cyrl-CS"/>
        </w:rPr>
        <w:t>пре</w:t>
      </w:r>
      <w:r w:rsidR="00CB0A62">
        <w:rPr>
          <w:rFonts w:ascii="Times New Roman" w:hAnsi="Times New Roman"/>
          <w:szCs w:val="24"/>
          <w:lang w:val="sr-Cyrl-RS" w:eastAsia="sr-Cyrl-CS"/>
        </w:rPr>
        <w:t>чавања корупције.</w:t>
      </w:r>
    </w:p>
    <w:p w:rsidR="00DC40CF" w:rsidRDefault="00DC40CF" w:rsidP="00DC40CF">
      <w:pPr>
        <w:ind w:firstLine="720"/>
        <w:jc w:val="both"/>
        <w:rPr>
          <w:rFonts w:ascii="Times New Roman" w:hAnsi="Times New Roman"/>
          <w:szCs w:val="24"/>
          <w:lang w:val="sr-Cyrl-RS" w:eastAsia="sr-Cyrl-CS"/>
        </w:rPr>
      </w:pPr>
      <w:r>
        <w:rPr>
          <w:rFonts w:ascii="Times New Roman" w:hAnsi="Times New Roman"/>
          <w:szCs w:val="24"/>
          <w:lang w:val="sr-Cyrl-RS" w:eastAsia="sr-Cyrl-CS"/>
        </w:rPr>
        <w:t>Изнео је став да оваква ситуација доводи до</w:t>
      </w:r>
      <w:r w:rsidR="00AC7429">
        <w:rPr>
          <w:rFonts w:ascii="Times New Roman" w:hAnsi="Times New Roman"/>
          <w:szCs w:val="24"/>
          <w:lang w:val="sr-Cyrl-RS" w:eastAsia="sr-Cyrl-CS"/>
        </w:rPr>
        <w:t xml:space="preserve"> асиметричног односа у спречавањ</w:t>
      </w:r>
      <w:r>
        <w:rPr>
          <w:rFonts w:ascii="Times New Roman" w:hAnsi="Times New Roman"/>
          <w:szCs w:val="24"/>
          <w:lang w:val="sr-Cyrl-RS" w:eastAsia="sr-Cyrl-CS"/>
        </w:rPr>
        <w:t>у корупције, јер поједини функционери директно могу да утичу на издвајање из буџета за њихова предузећа, док је другима то право ускраћено.</w:t>
      </w:r>
    </w:p>
    <w:p w:rsidR="00DC40CF" w:rsidRDefault="00DC40CF" w:rsidP="00DC40CF">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је сајт Агенције веома добар и прегледан, те приступачан за разне податке, али да није лако доступан лицима када је потребно да поднесу пријаве и документа, као и да кол центар није доступан, с обзиром да се на понуђене телефонске бројеве нико не јавља.</w:t>
      </w:r>
    </w:p>
    <w:p w:rsidR="00481959" w:rsidRDefault="00DC40CF" w:rsidP="00DC40CF">
      <w:pPr>
        <w:ind w:firstLine="720"/>
        <w:jc w:val="both"/>
        <w:rPr>
          <w:rFonts w:ascii="Times New Roman" w:hAnsi="Times New Roman"/>
          <w:szCs w:val="24"/>
          <w:lang w:val="sr-Cyrl-RS" w:eastAsia="sr-Cyrl-CS"/>
        </w:rPr>
      </w:pPr>
      <w:r>
        <w:rPr>
          <w:rFonts w:ascii="Times New Roman" w:hAnsi="Times New Roman"/>
          <w:szCs w:val="24"/>
          <w:lang w:val="sr-Cyrl-RS" w:eastAsia="sr-Cyrl-CS"/>
        </w:rPr>
        <w:t>Поставио је питање шта Агенција конкретно сматра постигнутим успехом на међународном плану и да ли је директор лично задовољан постиг</w:t>
      </w:r>
      <w:r w:rsidR="00AC7429">
        <w:rPr>
          <w:rFonts w:ascii="Times New Roman" w:hAnsi="Times New Roman"/>
          <w:szCs w:val="24"/>
          <w:lang w:val="sr-Cyrl-RS" w:eastAsia="sr-Cyrl-CS"/>
        </w:rPr>
        <w:t>нутим резултатима у области спре</w:t>
      </w:r>
      <w:r>
        <w:rPr>
          <w:rFonts w:ascii="Times New Roman" w:hAnsi="Times New Roman"/>
          <w:szCs w:val="24"/>
          <w:lang w:val="sr-Cyrl-RS" w:eastAsia="sr-Cyrl-CS"/>
        </w:rPr>
        <w:t>чавања корупције</w:t>
      </w:r>
      <w:r w:rsidR="00481959">
        <w:rPr>
          <w:rFonts w:ascii="Times New Roman" w:hAnsi="Times New Roman"/>
          <w:szCs w:val="24"/>
          <w:lang w:val="sr-Cyrl-RS" w:eastAsia="sr-Cyrl-CS"/>
        </w:rPr>
        <w:t>.</w:t>
      </w:r>
    </w:p>
    <w:p w:rsidR="00DC40CF" w:rsidRPr="00DC40CF" w:rsidRDefault="00DC40CF" w:rsidP="00DC40CF">
      <w:pPr>
        <w:ind w:firstLine="720"/>
        <w:jc w:val="both"/>
        <w:rPr>
          <w:rFonts w:ascii="Times New Roman" w:hAnsi="Times New Roman"/>
          <w:szCs w:val="24"/>
          <w:lang w:val="sr-Cyrl-RS" w:eastAsia="sr-Cyrl-CS"/>
        </w:rPr>
      </w:pPr>
      <w:r>
        <w:rPr>
          <w:rFonts w:ascii="Times New Roman" w:hAnsi="Times New Roman"/>
          <w:szCs w:val="24"/>
          <w:lang w:val="sr-Cyrl-RS" w:eastAsia="sr-Cyrl-CS"/>
        </w:rPr>
        <w:t xml:space="preserve">                                                                                         </w:t>
      </w:r>
    </w:p>
    <w:p w:rsidR="00696671" w:rsidRDefault="00696671" w:rsidP="00481959">
      <w:pPr>
        <w:ind w:firstLine="720"/>
        <w:jc w:val="both"/>
        <w:rPr>
          <w:rFonts w:ascii="Times New Roman" w:hAnsi="Times New Roman"/>
          <w:szCs w:val="24"/>
          <w:lang w:val="sr-Cyrl-RS" w:eastAsia="sr-Cyrl-CS"/>
        </w:rPr>
      </w:pPr>
      <w:r>
        <w:rPr>
          <w:rFonts w:ascii="Times New Roman" w:hAnsi="Times New Roman"/>
          <w:b/>
          <w:szCs w:val="24"/>
          <w:lang w:val="sr-Cyrl-RS" w:eastAsia="sr-Cyrl-CS"/>
        </w:rPr>
        <w:t>Драган Сикимић</w:t>
      </w:r>
      <w:r w:rsidR="00DC40CF">
        <w:rPr>
          <w:rFonts w:ascii="Times New Roman" w:hAnsi="Times New Roman"/>
          <w:szCs w:val="24"/>
          <w:lang w:val="sr-Cyrl-RS" w:eastAsia="sr-Cyrl-CS"/>
        </w:rPr>
        <w:t xml:space="preserve"> је </w:t>
      </w:r>
      <w:r w:rsidR="00481959">
        <w:rPr>
          <w:rFonts w:ascii="Times New Roman" w:hAnsi="Times New Roman"/>
          <w:szCs w:val="24"/>
          <w:lang w:val="sr-Cyrl-RS" w:eastAsia="sr-Cyrl-CS"/>
        </w:rPr>
        <w:t>рекао</w:t>
      </w:r>
      <w:r w:rsidR="00AC7429">
        <w:rPr>
          <w:rFonts w:ascii="Times New Roman" w:hAnsi="Times New Roman"/>
          <w:szCs w:val="24"/>
          <w:lang w:val="sr-Cyrl-RS" w:eastAsia="sr-Cyrl-CS"/>
        </w:rPr>
        <w:t xml:space="preserve"> </w:t>
      </w:r>
      <w:r w:rsidR="00481959">
        <w:rPr>
          <w:rFonts w:ascii="Times New Roman" w:hAnsi="Times New Roman"/>
          <w:szCs w:val="24"/>
          <w:lang w:val="sr-Cyrl-RS" w:eastAsia="sr-Cyrl-CS"/>
        </w:rPr>
        <w:t>да се у вези са функцијама господина Бајатовића примењује закон, те да су одлуке Агенције у складу са њим, а да Агенција има идеје како треба побољшати Закон, као и да посланици имају могућност предлагања закона.</w:t>
      </w:r>
    </w:p>
    <w:p w:rsidR="00481959" w:rsidRDefault="00481959" w:rsidP="00481959">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је Агенција у претходном периоду уводила потпуно нов електронски систем, који подразумева и електронску апликацију путем које је могуће поднети извештај о имовини, те да је Агенција на сајту објавила када је имала техничке проблеме у примени електронског система.</w:t>
      </w:r>
    </w:p>
    <w:p w:rsidR="00481959" w:rsidRDefault="00481959" w:rsidP="00481959">
      <w:pPr>
        <w:ind w:firstLine="720"/>
        <w:jc w:val="both"/>
        <w:rPr>
          <w:rFonts w:ascii="Times New Roman" w:hAnsi="Times New Roman"/>
          <w:szCs w:val="24"/>
          <w:lang w:val="sr-Cyrl-RS" w:eastAsia="sr-Cyrl-CS"/>
        </w:rPr>
      </w:pPr>
      <w:r>
        <w:rPr>
          <w:rFonts w:ascii="Times New Roman" w:hAnsi="Times New Roman"/>
          <w:szCs w:val="24"/>
          <w:lang w:val="sr-Cyrl-RS" w:eastAsia="sr-Cyrl-CS"/>
        </w:rPr>
        <w:t xml:space="preserve">Указао је да на међународном плану успех </w:t>
      </w:r>
      <w:r w:rsidR="00AC7429">
        <w:rPr>
          <w:rFonts w:ascii="Times New Roman" w:hAnsi="Times New Roman"/>
          <w:szCs w:val="24"/>
          <w:lang w:val="sr-Cyrl-RS" w:eastAsia="sr-Cyrl-CS"/>
        </w:rPr>
        <w:t xml:space="preserve">значи </w:t>
      </w:r>
      <w:r>
        <w:rPr>
          <w:rFonts w:ascii="Times New Roman" w:hAnsi="Times New Roman"/>
          <w:szCs w:val="24"/>
          <w:lang w:val="sr-Cyrl-RS" w:eastAsia="sr-Cyrl-CS"/>
        </w:rPr>
        <w:t>бити у реду већине земаља</w:t>
      </w:r>
      <w:r w:rsidR="00AC7429">
        <w:rPr>
          <w:rFonts w:ascii="Times New Roman" w:hAnsi="Times New Roman"/>
          <w:szCs w:val="24"/>
          <w:lang w:val="sr-Cyrl-RS" w:eastAsia="sr-Cyrl-CS"/>
        </w:rPr>
        <w:t>,</w:t>
      </w:r>
      <w:r>
        <w:rPr>
          <w:rFonts w:ascii="Times New Roman" w:hAnsi="Times New Roman"/>
          <w:szCs w:val="24"/>
          <w:lang w:val="sr-Cyrl-RS" w:eastAsia="sr-Cyrl-CS"/>
        </w:rPr>
        <w:t xml:space="preserve"> што подразумева позитиван статус</w:t>
      </w:r>
      <w:r w:rsidR="00AC7429">
        <w:rPr>
          <w:rFonts w:ascii="Times New Roman" w:hAnsi="Times New Roman"/>
          <w:szCs w:val="24"/>
          <w:lang w:val="sr-Cyrl-RS" w:eastAsia="sr-Cyrl-CS"/>
        </w:rPr>
        <w:t xml:space="preserve"> који нека држава има</w:t>
      </w:r>
      <w:r>
        <w:rPr>
          <w:rFonts w:ascii="Times New Roman" w:hAnsi="Times New Roman"/>
          <w:szCs w:val="24"/>
          <w:lang w:val="sr-Cyrl-RS" w:eastAsia="sr-Cyrl-CS"/>
        </w:rPr>
        <w:t>.</w:t>
      </w:r>
    </w:p>
    <w:p w:rsidR="00481959" w:rsidRDefault="00481959" w:rsidP="00481959">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је А</w:t>
      </w:r>
      <w:r w:rsidR="00AC7429">
        <w:rPr>
          <w:rFonts w:ascii="Times New Roman" w:hAnsi="Times New Roman"/>
          <w:szCs w:val="24"/>
          <w:lang w:val="sr-Cyrl-RS" w:eastAsia="sr-Cyrl-CS"/>
        </w:rPr>
        <w:t>генција један од осни</w:t>
      </w:r>
      <w:r>
        <w:rPr>
          <w:rFonts w:ascii="Times New Roman" w:hAnsi="Times New Roman"/>
          <w:szCs w:val="24"/>
          <w:lang w:val="sr-Cyrl-RS" w:eastAsia="sr-Cyrl-CS"/>
        </w:rPr>
        <w:t>вача међународне мреже институција које се баве спречавањем корупције широм света. Рекао је да је Агенција позвана од стране Италије да буде један од оснивача и да је два пута била копредседник, док није позвана да буде председник мреже.</w:t>
      </w:r>
    </w:p>
    <w:p w:rsidR="00481959" w:rsidRDefault="00447CE6" w:rsidP="00481959">
      <w:pPr>
        <w:ind w:firstLine="720"/>
        <w:jc w:val="both"/>
        <w:rPr>
          <w:rFonts w:ascii="Times New Roman" w:hAnsi="Times New Roman"/>
          <w:szCs w:val="24"/>
          <w:lang w:val="sr-Cyrl-RS" w:eastAsia="sr-Cyrl-CS"/>
        </w:rPr>
      </w:pPr>
      <w:r>
        <w:rPr>
          <w:rFonts w:ascii="Times New Roman" w:hAnsi="Times New Roman"/>
          <w:szCs w:val="24"/>
          <w:lang w:val="sr-Cyrl-RS" w:eastAsia="sr-Cyrl-CS"/>
        </w:rPr>
        <w:t>Истакао је да се Агенција придружила мрежи земаља који имају регулисано лобирање, као и да Агенција ради на унапређењу билатералних односа, довођењем у студијске посете експерте из других земаља, као и одласком наших стручњака у друге земље, што доприноси развоју и унапређењу знања и искустава у области спрачавања корупције.</w:t>
      </w:r>
    </w:p>
    <w:p w:rsidR="00447CE6" w:rsidRDefault="00447CE6" w:rsidP="00481959">
      <w:pPr>
        <w:ind w:firstLine="720"/>
        <w:jc w:val="both"/>
        <w:rPr>
          <w:rFonts w:ascii="Times New Roman" w:hAnsi="Times New Roman"/>
          <w:szCs w:val="24"/>
          <w:lang w:val="sr-Cyrl-RS" w:eastAsia="sr-Cyrl-CS"/>
        </w:rPr>
      </w:pPr>
      <w:r>
        <w:rPr>
          <w:rFonts w:ascii="Times New Roman" w:hAnsi="Times New Roman"/>
          <w:szCs w:val="24"/>
          <w:lang w:val="sr-Cyrl-RS" w:eastAsia="sr-Cyrl-CS"/>
        </w:rPr>
        <w:t>Изразио је спремнос</w:t>
      </w:r>
      <w:r w:rsidR="00AC7429">
        <w:rPr>
          <w:rFonts w:ascii="Times New Roman" w:hAnsi="Times New Roman"/>
          <w:szCs w:val="24"/>
          <w:lang w:val="sr-Cyrl-RS" w:eastAsia="sr-Cyrl-CS"/>
        </w:rPr>
        <w:t>т</w:t>
      </w:r>
      <w:bookmarkStart w:id="0" w:name="_GoBack"/>
      <w:bookmarkEnd w:id="0"/>
      <w:r>
        <w:rPr>
          <w:rFonts w:ascii="Times New Roman" w:hAnsi="Times New Roman"/>
          <w:szCs w:val="24"/>
          <w:lang w:val="sr-Cyrl-RS" w:eastAsia="sr-Cyrl-CS"/>
        </w:rPr>
        <w:t xml:space="preserve"> за стално унапређење капацитета Агенције и у техничком смислу и у стручном  усавршавању запослених, као и у проширењу капацитета у организационом смислу, кроз отварање филијала у Новом Саду и Нишу.</w:t>
      </w:r>
    </w:p>
    <w:p w:rsidR="00447CE6" w:rsidRDefault="00447CE6" w:rsidP="00481959">
      <w:pPr>
        <w:ind w:firstLine="720"/>
        <w:jc w:val="both"/>
        <w:rPr>
          <w:rFonts w:ascii="Times New Roman" w:hAnsi="Times New Roman"/>
          <w:b/>
          <w:szCs w:val="24"/>
          <w:lang w:val="sr-Cyrl-RS" w:eastAsia="sr-Cyrl-CS"/>
        </w:rPr>
      </w:pPr>
    </w:p>
    <w:p w:rsidR="003A5D62" w:rsidRDefault="00696671" w:rsidP="001E58A4">
      <w:pPr>
        <w:ind w:firstLine="720"/>
        <w:jc w:val="both"/>
        <w:rPr>
          <w:rFonts w:ascii="Times New Roman" w:hAnsi="Times New Roman"/>
          <w:szCs w:val="24"/>
          <w:lang w:val="sr-Cyrl-RS" w:eastAsia="sr-Cyrl-CS"/>
        </w:rPr>
      </w:pPr>
      <w:r>
        <w:rPr>
          <w:rFonts w:ascii="Times New Roman" w:hAnsi="Times New Roman"/>
          <w:b/>
          <w:szCs w:val="24"/>
          <w:lang w:val="sr-Cyrl-RS" w:eastAsia="sr-Cyrl-CS"/>
        </w:rPr>
        <w:t>Владимир Ђукановић</w:t>
      </w:r>
      <w:r w:rsidR="00447CE6">
        <w:rPr>
          <w:rFonts w:ascii="Times New Roman" w:hAnsi="Times New Roman"/>
          <w:szCs w:val="24"/>
          <w:lang w:val="sr-Cyrl-RS" w:eastAsia="sr-Cyrl-CS"/>
        </w:rPr>
        <w:t xml:space="preserve"> је замолио да Агенција </w:t>
      </w:r>
      <w:r w:rsidR="001E58A4">
        <w:rPr>
          <w:rFonts w:ascii="Times New Roman" w:hAnsi="Times New Roman"/>
          <w:szCs w:val="24"/>
          <w:lang w:val="sr-Cyrl-RS" w:eastAsia="sr-Cyrl-CS"/>
        </w:rPr>
        <w:t>спроведе</w:t>
      </w:r>
      <w:r w:rsidR="00447CE6">
        <w:rPr>
          <w:rFonts w:ascii="Times New Roman" w:hAnsi="Times New Roman"/>
          <w:szCs w:val="24"/>
          <w:lang w:val="sr-Cyrl-RS" w:eastAsia="sr-Cyrl-CS"/>
        </w:rPr>
        <w:t xml:space="preserve"> појачану едукацију у јединицама локалне самоуправе, како би биле</w:t>
      </w:r>
      <w:r w:rsidR="001E58A4">
        <w:rPr>
          <w:rFonts w:ascii="Times New Roman" w:hAnsi="Times New Roman"/>
          <w:szCs w:val="24"/>
          <w:lang w:val="sr-Cyrl-RS" w:eastAsia="sr-Cyrl-CS"/>
        </w:rPr>
        <w:t xml:space="preserve"> спречене ситуације у којима је потребно примењивати казнене мере према грађанима који нису били упознати са обавезама које имају приликом ступања на функције у мањим срединама.</w:t>
      </w:r>
    </w:p>
    <w:p w:rsidR="001E58A4" w:rsidRDefault="001E58A4" w:rsidP="001E58A4">
      <w:pPr>
        <w:ind w:firstLine="720"/>
        <w:jc w:val="both"/>
        <w:rPr>
          <w:rFonts w:ascii="Times New Roman" w:hAnsi="Times New Roman"/>
          <w:szCs w:val="24"/>
          <w:lang w:val="sr-Cyrl-RS" w:eastAsia="sr-Cyrl-CS"/>
        </w:rPr>
      </w:pPr>
    </w:p>
    <w:p w:rsidR="00A62DA9" w:rsidRDefault="00D95563" w:rsidP="00F4495A">
      <w:pPr>
        <w:ind w:firstLine="704"/>
        <w:jc w:val="both"/>
        <w:rPr>
          <w:rFonts w:ascii="Times New Roman" w:hAnsi="Times New Roman"/>
          <w:color w:val="000000"/>
          <w:szCs w:val="24"/>
          <w:lang w:val="sr-Cyrl-RS"/>
        </w:rPr>
      </w:pPr>
      <w:r>
        <w:rPr>
          <w:rFonts w:ascii="Times New Roman" w:hAnsi="Times New Roman"/>
          <w:szCs w:val="24"/>
          <w:lang w:val="sr-Cyrl-CS"/>
        </w:rPr>
        <w:t>Како се нико више није јавио за реч, председник Одбора је закључио расправу и предложио да Одбор утврди</w:t>
      </w:r>
      <w:r w:rsidR="00A62DA9">
        <w:rPr>
          <w:rFonts w:ascii="Times New Roman" w:hAnsi="Times New Roman"/>
          <w:szCs w:val="24"/>
          <w:lang w:val="sr-Cyrl-CS"/>
        </w:rPr>
        <w:t xml:space="preserve"> предлог закључака поводом разматрања </w:t>
      </w:r>
      <w:r w:rsidR="00A62DA9" w:rsidRPr="003A5D62">
        <w:rPr>
          <w:rFonts w:ascii="Times New Roman" w:hAnsi="Times New Roman"/>
          <w:color w:val="000000"/>
          <w:szCs w:val="24"/>
        </w:rPr>
        <w:t xml:space="preserve">Редовног годишњег извештаја Агенције за спречавање корупције за 2021. </w:t>
      </w:r>
      <w:proofErr w:type="gramStart"/>
      <w:r w:rsidR="00A62DA9" w:rsidRPr="003A5D62">
        <w:rPr>
          <w:rFonts w:ascii="Times New Roman" w:hAnsi="Times New Roman"/>
          <w:color w:val="000000"/>
          <w:szCs w:val="24"/>
        </w:rPr>
        <w:t>годину</w:t>
      </w:r>
      <w:proofErr w:type="gramEnd"/>
      <w:r w:rsidR="00A62DA9" w:rsidRPr="003A5D62">
        <w:rPr>
          <w:rFonts w:ascii="Times New Roman" w:hAnsi="Times New Roman"/>
          <w:color w:val="000000"/>
          <w:szCs w:val="24"/>
        </w:rPr>
        <w:t xml:space="preserve"> и Извештај</w:t>
      </w:r>
      <w:r w:rsidR="00A62DA9">
        <w:rPr>
          <w:rFonts w:ascii="Times New Roman" w:hAnsi="Times New Roman"/>
          <w:color w:val="000000"/>
          <w:szCs w:val="24"/>
          <w:lang w:val="sr-Cyrl-RS"/>
        </w:rPr>
        <w:t>а</w:t>
      </w:r>
      <w:r w:rsidR="00A62DA9" w:rsidRPr="003A5D62">
        <w:rPr>
          <w:rFonts w:ascii="Times New Roman" w:hAnsi="Times New Roman"/>
          <w:color w:val="000000"/>
          <w:szCs w:val="24"/>
        </w:rPr>
        <w:t xml:space="preserve"> о спровођењу активности из Ревидираног Акционог плана за поглавље 23 – Потпоглавље Борба против корупције</w:t>
      </w:r>
      <w:r w:rsidR="00A62DA9">
        <w:rPr>
          <w:rFonts w:ascii="Times New Roman" w:hAnsi="Times New Roman"/>
          <w:color w:val="000000"/>
          <w:szCs w:val="24"/>
          <w:lang w:val="sr-Cyrl-RS"/>
        </w:rPr>
        <w:t>.</w:t>
      </w:r>
    </w:p>
    <w:p w:rsidR="00A62DA9" w:rsidRPr="00A62DA9" w:rsidRDefault="00A62DA9" w:rsidP="00A62DA9">
      <w:pPr>
        <w:widowControl w:val="0"/>
        <w:numPr>
          <w:ilvl w:val="0"/>
          <w:numId w:val="7"/>
        </w:numPr>
        <w:tabs>
          <w:tab w:val="left" w:pos="941"/>
        </w:tabs>
        <w:autoSpaceDE w:val="0"/>
        <w:autoSpaceDN w:val="0"/>
        <w:adjustRightInd w:val="0"/>
        <w:spacing w:before="541" w:line="266" w:lineRule="exact"/>
        <w:ind w:firstLine="704"/>
        <w:jc w:val="both"/>
        <w:rPr>
          <w:rFonts w:ascii="Times New Roman" w:eastAsiaTheme="minorEastAsia" w:hAnsi="Times New Roman"/>
          <w:color w:val="000000"/>
          <w:szCs w:val="24"/>
          <w:lang w:val="sr-Cyrl-CS" w:eastAsia="sr-Cyrl-CS"/>
        </w:rPr>
      </w:pPr>
      <w:r w:rsidRPr="00A62DA9">
        <w:rPr>
          <w:rFonts w:ascii="Times New Roman" w:eastAsiaTheme="minorEastAsia" w:hAnsi="Times New Roman"/>
          <w:color w:val="000000"/>
          <w:szCs w:val="24"/>
          <w:lang w:val="sr-Cyrl-CS" w:eastAsia="sr-Cyrl-CS"/>
        </w:rPr>
        <w:t xml:space="preserve">Народна скупштина констатује да је </w:t>
      </w:r>
      <w:r w:rsidRPr="00A62DA9">
        <w:rPr>
          <w:rFonts w:ascii="Times New Roman" w:eastAsiaTheme="minorEastAsia" w:hAnsi="Times New Roman"/>
          <w:color w:val="000000"/>
          <w:szCs w:val="24"/>
          <w:lang w:val="sr-Cyrl-RS" w:eastAsia="sr-Cyrl-CS"/>
        </w:rPr>
        <w:t xml:space="preserve">Агенција за спречавање корупције у </w:t>
      </w:r>
      <w:r w:rsidRPr="00A62DA9">
        <w:rPr>
          <w:rFonts w:ascii="Times New Roman" w:eastAsiaTheme="minorEastAsia" w:hAnsi="Times New Roman"/>
          <w:szCs w:val="24"/>
          <w:lang w:val="sr-Cyrl-RS" w:eastAsia="sr-Cyrl-CS"/>
        </w:rPr>
        <w:lastRenderedPageBreak/>
        <w:t>Редовном годишњем и</w:t>
      </w:r>
      <w:r w:rsidRPr="00A62DA9">
        <w:rPr>
          <w:rFonts w:ascii="Times New Roman" w:eastAsiaTheme="minorEastAsia" w:hAnsi="Times New Roman"/>
          <w:szCs w:val="24"/>
          <w:lang w:eastAsia="sr-Cyrl-CS"/>
        </w:rPr>
        <w:t>звештај</w:t>
      </w:r>
      <w:r w:rsidRPr="00A62DA9">
        <w:rPr>
          <w:rFonts w:ascii="Times New Roman" w:eastAsiaTheme="minorEastAsia" w:hAnsi="Times New Roman"/>
          <w:szCs w:val="24"/>
          <w:lang w:val="sr-Cyrl-RS" w:eastAsia="sr-Cyrl-CS"/>
        </w:rPr>
        <w:t>у за 2021. годину и Извештају о спровођењу активности из Ревидираног Акционог плана за поглавље 23 – Потпоглавље Борба против корупције</w:t>
      </w:r>
      <w:r w:rsidRPr="00A62DA9">
        <w:rPr>
          <w:rFonts w:ascii="Times New Roman" w:eastAsiaTheme="minorEastAsia" w:hAnsi="Times New Roman"/>
          <w:color w:val="000000"/>
          <w:szCs w:val="24"/>
          <w:lang w:val="sr-Cyrl-CS" w:eastAsia="sr-Cyrl-CS"/>
        </w:rPr>
        <w:t xml:space="preserve"> целовито приказала активности у извршавању својих надлежности у циљу сузбијања корупције у друштву у целини, као и активности </w:t>
      </w:r>
      <w:r w:rsidRPr="00A62DA9">
        <w:rPr>
          <w:rFonts w:ascii="Times New Roman" w:eastAsiaTheme="minorEastAsia" w:hAnsi="Times New Roman"/>
          <w:szCs w:val="24"/>
          <w:lang w:val="sr-Cyrl-RS"/>
        </w:rPr>
        <w:t>усмерених на постизање вишег степена успешности у спровођењу Ревидираног Акционог плана за Поглавље 23 – Потпоглавље Борба против корупције</w:t>
      </w:r>
      <w:r w:rsidRPr="00A62DA9">
        <w:rPr>
          <w:rFonts w:ascii="Times New Roman" w:eastAsiaTheme="minorEastAsia" w:hAnsi="Times New Roman"/>
          <w:color w:val="000000"/>
          <w:szCs w:val="24"/>
          <w:lang w:val="sr-Cyrl-CS" w:eastAsia="sr-Cyrl-CS"/>
        </w:rPr>
        <w:t>.</w:t>
      </w: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color w:val="000000"/>
          <w:szCs w:val="24"/>
          <w:lang w:val="sr-Cyrl-CS" w:eastAsia="sr-Cyrl-CS"/>
        </w:rPr>
      </w:pP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szCs w:val="24"/>
          <w:lang w:val="sr-Cyrl-RS"/>
        </w:rPr>
      </w:pPr>
      <w:r w:rsidRPr="00A62DA9">
        <w:rPr>
          <w:rFonts w:ascii="Times New Roman" w:eastAsiaTheme="minorEastAsia" w:hAnsi="Times New Roman"/>
          <w:color w:val="000000"/>
          <w:szCs w:val="24"/>
          <w:lang w:val="sr-Cyrl-CS" w:eastAsia="sr-Cyrl-CS"/>
        </w:rPr>
        <w:t xml:space="preserve">2. Народна скупштина подржава Владу да интензивира активности на </w:t>
      </w:r>
      <w:r w:rsidRPr="00A62DA9">
        <w:rPr>
          <w:rFonts w:ascii="Times New Roman" w:eastAsiaTheme="minorEastAsia" w:hAnsi="Times New Roman"/>
          <w:szCs w:val="24"/>
        </w:rPr>
        <w:t>одговарајућим нормативним изменама</w:t>
      </w:r>
      <w:r w:rsidRPr="00A62DA9">
        <w:rPr>
          <w:rFonts w:ascii="Times New Roman" w:eastAsiaTheme="minorEastAsia" w:hAnsi="Times New Roman"/>
          <w:szCs w:val="24"/>
          <w:lang w:val="sr-Cyrl-RS"/>
        </w:rPr>
        <w:t xml:space="preserve"> у области лобирања како би се рад лобиста и обавезе лобираних лица учиниле транспарентнијим.</w:t>
      </w: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color w:val="000000"/>
          <w:szCs w:val="24"/>
          <w:lang w:val="sr-Cyrl-RS"/>
        </w:rPr>
      </w:pP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color w:val="000000"/>
          <w:szCs w:val="24"/>
          <w:lang w:val="sr-Cyrl-CS" w:eastAsia="sr-Cyrl-CS"/>
        </w:rPr>
      </w:pPr>
      <w:r w:rsidRPr="00A62DA9">
        <w:rPr>
          <w:rFonts w:ascii="Times New Roman" w:eastAsiaTheme="minorEastAsia" w:hAnsi="Times New Roman"/>
          <w:color w:val="000000"/>
          <w:szCs w:val="24"/>
          <w:lang w:val="sr-Cyrl-CS" w:eastAsia="sr-Cyrl-CS"/>
        </w:rPr>
        <w:t xml:space="preserve">3. Народна скупштина указује на потребу коришћења налаза и препорука Агенције за спречавање корупције </w:t>
      </w:r>
      <w:r w:rsidRPr="00A62DA9">
        <w:rPr>
          <w:rFonts w:ascii="Times New Roman" w:eastAsiaTheme="minorEastAsia" w:hAnsi="Times New Roman"/>
          <w:szCs w:val="24"/>
          <w:lang w:val="sr-Cyrl-RS"/>
        </w:rPr>
        <w:t>ради постизања вишег степена успешности у спровођењу активности у процесу европских интеграција.</w:t>
      </w:r>
    </w:p>
    <w:p w:rsidR="00A62DA9" w:rsidRPr="00A62DA9" w:rsidRDefault="00A62DA9" w:rsidP="00A62DA9">
      <w:pPr>
        <w:widowControl w:val="0"/>
        <w:autoSpaceDE w:val="0"/>
        <w:autoSpaceDN w:val="0"/>
        <w:adjustRightInd w:val="0"/>
        <w:rPr>
          <w:rFonts w:ascii="Times New Roman" w:eastAsiaTheme="minorEastAsia" w:hAnsi="Times New Roman"/>
          <w:color w:val="000000"/>
          <w:szCs w:val="24"/>
          <w:lang w:val="sr-Cyrl-CS" w:eastAsia="sr-Cyrl-CS"/>
        </w:rPr>
      </w:pPr>
    </w:p>
    <w:p w:rsidR="00A62DA9" w:rsidRPr="00A62DA9" w:rsidRDefault="00A62DA9" w:rsidP="00A62DA9">
      <w:pPr>
        <w:widowControl w:val="0"/>
        <w:autoSpaceDE w:val="0"/>
        <w:autoSpaceDN w:val="0"/>
        <w:adjustRightInd w:val="0"/>
        <w:ind w:firstLine="699"/>
        <w:jc w:val="both"/>
        <w:rPr>
          <w:rFonts w:ascii="Times New Roman" w:eastAsiaTheme="minorEastAsia" w:hAnsi="Times New Roman"/>
          <w:color w:val="000000"/>
          <w:szCs w:val="24"/>
          <w:lang w:val="sr-Cyrl-CS" w:eastAsia="sr-Cyrl-CS"/>
        </w:rPr>
      </w:pPr>
      <w:r w:rsidRPr="00A62DA9">
        <w:rPr>
          <w:rFonts w:ascii="Times New Roman" w:eastAsiaTheme="minorEastAsia" w:hAnsi="Times New Roman"/>
          <w:color w:val="000000"/>
          <w:szCs w:val="24"/>
          <w:lang w:val="sr-Cyrl-CS" w:eastAsia="sr-Cyrl-CS"/>
        </w:rPr>
        <w:t>4. Народна скупштина позива Владу да континуирано извештава Народну скупштину о спровођењу овог закључка</w:t>
      </w:r>
      <w:r w:rsidRPr="00A62DA9">
        <w:rPr>
          <w:rFonts w:ascii="Times New Roman" w:eastAsiaTheme="minorEastAsia" w:hAnsi="Times New Roman"/>
          <w:szCs w:val="24"/>
          <w:lang w:val="sr-Cyrl-RS"/>
        </w:rPr>
        <w:t>.</w:t>
      </w:r>
    </w:p>
    <w:p w:rsidR="00A62DA9" w:rsidRPr="00A62DA9" w:rsidRDefault="00A62DA9" w:rsidP="00A62DA9">
      <w:pPr>
        <w:widowControl w:val="0"/>
        <w:autoSpaceDE w:val="0"/>
        <w:autoSpaceDN w:val="0"/>
        <w:adjustRightInd w:val="0"/>
        <w:rPr>
          <w:rFonts w:ascii="Times New Roman" w:eastAsiaTheme="minorEastAsia" w:hAnsi="Times New Roman"/>
          <w:color w:val="000000"/>
          <w:szCs w:val="24"/>
          <w:lang w:val="sr-Cyrl-CS" w:eastAsia="sr-Cyrl-CS"/>
        </w:rPr>
      </w:pPr>
    </w:p>
    <w:p w:rsidR="00A62DA9" w:rsidRPr="00A62DA9" w:rsidRDefault="00A62DA9" w:rsidP="00A62DA9">
      <w:pPr>
        <w:widowControl w:val="0"/>
        <w:numPr>
          <w:ilvl w:val="0"/>
          <w:numId w:val="8"/>
        </w:numPr>
        <w:tabs>
          <w:tab w:val="left" w:pos="1000"/>
        </w:tabs>
        <w:autoSpaceDE w:val="0"/>
        <w:autoSpaceDN w:val="0"/>
        <w:adjustRightInd w:val="0"/>
        <w:spacing w:line="266" w:lineRule="exact"/>
        <w:rPr>
          <w:rFonts w:ascii="Times New Roman" w:eastAsiaTheme="minorEastAsia" w:hAnsi="Times New Roman"/>
          <w:color w:val="000000"/>
          <w:szCs w:val="24"/>
          <w:lang w:val="sr-Latn-CS" w:eastAsia="sr-Latn-CS"/>
        </w:rPr>
      </w:pPr>
      <w:r w:rsidRPr="00A62DA9">
        <w:rPr>
          <w:rFonts w:ascii="Times New Roman" w:eastAsiaTheme="minorEastAsia" w:hAnsi="Times New Roman"/>
          <w:color w:val="000000"/>
          <w:szCs w:val="24"/>
          <w:lang w:val="sr-Cyrl-CS" w:eastAsia="sr-Cyrl-CS"/>
        </w:rPr>
        <w:t>Овај закључак објавити у „Службеном гласнику Републике Србије".</w:t>
      </w:r>
    </w:p>
    <w:p w:rsidR="00D95563" w:rsidRDefault="00D95563" w:rsidP="00B502CF">
      <w:pPr>
        <w:jc w:val="both"/>
        <w:rPr>
          <w:rFonts w:ascii="Times New Roman" w:hAnsi="Times New Roman"/>
          <w:szCs w:val="24"/>
          <w:lang w:val="sr-Cyrl-CS"/>
        </w:rPr>
      </w:pPr>
    </w:p>
    <w:p w:rsidR="00D95563" w:rsidRDefault="00D95563" w:rsidP="00D95563">
      <w:pPr>
        <w:ind w:firstLine="720"/>
        <w:jc w:val="both"/>
        <w:rPr>
          <w:rFonts w:ascii="Times New Roman" w:hAnsi="Times New Roman"/>
          <w:szCs w:val="24"/>
          <w:lang w:val="sr-Cyrl-CS"/>
        </w:rPr>
      </w:pPr>
      <w:r>
        <w:rPr>
          <w:rFonts w:ascii="Times New Roman" w:hAnsi="Times New Roman"/>
          <w:szCs w:val="24"/>
          <w:lang w:val="sr-Cyrl-CS"/>
        </w:rPr>
        <w:t xml:space="preserve">Чланови и заменици чланова Одбора су </w:t>
      </w:r>
      <w:r w:rsidRPr="00D95563">
        <w:rPr>
          <w:rFonts w:ascii="Times New Roman" w:hAnsi="Times New Roman"/>
          <w:b/>
          <w:szCs w:val="24"/>
          <w:lang w:val="sr-Cyrl-CS"/>
        </w:rPr>
        <w:t>већином гласова</w:t>
      </w:r>
      <w:r>
        <w:rPr>
          <w:rFonts w:ascii="Times New Roman" w:hAnsi="Times New Roman"/>
          <w:szCs w:val="24"/>
          <w:lang w:val="sr-Cyrl-CS"/>
        </w:rPr>
        <w:t xml:space="preserve"> утврдили предлог закључ</w:t>
      </w:r>
      <w:r w:rsidR="00A62DA9">
        <w:rPr>
          <w:rFonts w:ascii="Times New Roman" w:hAnsi="Times New Roman"/>
          <w:szCs w:val="24"/>
          <w:lang w:val="sr-Cyrl-CS"/>
        </w:rPr>
        <w:t>а</w:t>
      </w:r>
      <w:r>
        <w:rPr>
          <w:rFonts w:ascii="Times New Roman" w:hAnsi="Times New Roman"/>
          <w:szCs w:val="24"/>
          <w:lang w:val="sr-Cyrl-CS"/>
        </w:rPr>
        <w:t>ка</w:t>
      </w:r>
      <w:r w:rsidRPr="0029080C">
        <w:rPr>
          <w:rFonts w:ascii="Times New Roman" w:hAnsi="Times New Roman"/>
          <w:szCs w:val="24"/>
          <w:lang w:val="sr-Cyrl-CS"/>
        </w:rPr>
        <w:t>.</w:t>
      </w:r>
    </w:p>
    <w:p w:rsidR="00D95563" w:rsidRDefault="00D95563" w:rsidP="00B502CF">
      <w:pPr>
        <w:jc w:val="both"/>
        <w:rPr>
          <w:rFonts w:ascii="Times New Roman" w:hAnsi="Times New Roman"/>
          <w:szCs w:val="24"/>
          <w:lang w:val="sr-Cyrl-RS" w:eastAsia="sr-Cyrl-CS"/>
        </w:rPr>
      </w:pPr>
    </w:p>
    <w:p w:rsidR="00696671" w:rsidRPr="003A5D62" w:rsidRDefault="00696671" w:rsidP="00696671">
      <w:pPr>
        <w:pStyle w:val="NoSpacing"/>
        <w:ind w:firstLine="720"/>
        <w:jc w:val="both"/>
        <w:rPr>
          <w:rFonts w:ascii="Times New Roman" w:hAnsi="Times New Roman" w:cs="Times New Roman"/>
          <w:sz w:val="24"/>
          <w:szCs w:val="24"/>
        </w:rPr>
      </w:pPr>
      <w:r w:rsidRPr="003A5D62">
        <w:rPr>
          <w:rFonts w:ascii="Times New Roman" w:hAnsi="Times New Roman" w:cs="Times New Roman"/>
          <w:sz w:val="24"/>
          <w:szCs w:val="24"/>
        </w:rPr>
        <w:t xml:space="preserve">Председник Одбора је предложио да за известиоца Одбора на седници Народне </w:t>
      </w:r>
      <w:proofErr w:type="gramStart"/>
      <w:r w:rsidRPr="003A5D62">
        <w:rPr>
          <w:rFonts w:ascii="Times New Roman" w:hAnsi="Times New Roman" w:cs="Times New Roman"/>
          <w:sz w:val="24"/>
          <w:szCs w:val="24"/>
        </w:rPr>
        <w:t xml:space="preserve">скупштине </w:t>
      </w:r>
      <w:r w:rsidRPr="003A5D62">
        <w:rPr>
          <w:rFonts w:ascii="Times New Roman" w:hAnsi="Times New Roman" w:cs="Times New Roman"/>
          <w:sz w:val="24"/>
          <w:szCs w:val="24"/>
          <w:lang w:val="sr-Cyrl-RS"/>
        </w:rPr>
        <w:t xml:space="preserve"> </w:t>
      </w:r>
      <w:r w:rsidRPr="003A5D62">
        <w:rPr>
          <w:rFonts w:ascii="Times New Roman" w:hAnsi="Times New Roman" w:cs="Times New Roman"/>
          <w:sz w:val="24"/>
          <w:szCs w:val="24"/>
        </w:rPr>
        <w:t>буде</w:t>
      </w:r>
      <w:proofErr w:type="gramEnd"/>
      <w:r w:rsidRPr="003A5D62">
        <w:rPr>
          <w:rFonts w:ascii="Times New Roman" w:hAnsi="Times New Roman" w:cs="Times New Roman"/>
          <w:sz w:val="24"/>
          <w:szCs w:val="24"/>
        </w:rPr>
        <w:t xml:space="preserve"> одређен Владимир Ђукановић, председник Одбора.</w:t>
      </w:r>
    </w:p>
    <w:p w:rsidR="00696671" w:rsidRPr="003A5D62" w:rsidRDefault="00696671" w:rsidP="00696671">
      <w:pPr>
        <w:pStyle w:val="NoSpacing"/>
        <w:jc w:val="both"/>
        <w:rPr>
          <w:rFonts w:ascii="Times New Roman" w:hAnsi="Times New Roman" w:cs="Times New Roman"/>
          <w:sz w:val="24"/>
          <w:szCs w:val="24"/>
        </w:rPr>
      </w:pPr>
    </w:p>
    <w:p w:rsidR="00696671" w:rsidRPr="003A5D62" w:rsidRDefault="00696671" w:rsidP="00696671">
      <w:pPr>
        <w:pStyle w:val="NoSpacing"/>
        <w:ind w:firstLine="720"/>
        <w:jc w:val="both"/>
        <w:rPr>
          <w:rFonts w:ascii="Times New Roman" w:hAnsi="Times New Roman" w:cs="Times New Roman"/>
          <w:sz w:val="24"/>
          <w:szCs w:val="24"/>
        </w:rPr>
      </w:pPr>
      <w:r w:rsidRPr="003A5D62">
        <w:rPr>
          <w:rFonts w:ascii="Times New Roman" w:hAnsi="Times New Roman" w:cs="Times New Roman"/>
          <w:sz w:val="24"/>
          <w:szCs w:val="24"/>
        </w:rPr>
        <w:t xml:space="preserve">Чланови и заменици чланова Одбора </w:t>
      </w:r>
      <w:proofErr w:type="gramStart"/>
      <w:r w:rsidRPr="003A5D62">
        <w:rPr>
          <w:rFonts w:ascii="Times New Roman" w:hAnsi="Times New Roman" w:cs="Times New Roman"/>
          <w:sz w:val="24"/>
          <w:szCs w:val="24"/>
        </w:rPr>
        <w:t xml:space="preserve">су </w:t>
      </w:r>
      <w:r w:rsidRPr="003A5D62">
        <w:rPr>
          <w:rFonts w:ascii="Times New Roman" w:hAnsi="Times New Roman" w:cs="Times New Roman"/>
          <w:sz w:val="24"/>
          <w:szCs w:val="24"/>
          <w:lang w:val="sr-Cyrl-RS"/>
        </w:rPr>
        <w:t xml:space="preserve"> </w:t>
      </w:r>
      <w:r w:rsidRPr="003A5D62">
        <w:rPr>
          <w:rFonts w:ascii="Times New Roman" w:hAnsi="Times New Roman" w:cs="Times New Roman"/>
          <w:b/>
          <w:sz w:val="24"/>
          <w:szCs w:val="24"/>
          <w:lang w:val="sr-Cyrl-RS"/>
        </w:rPr>
        <w:t>већином</w:t>
      </w:r>
      <w:proofErr w:type="gramEnd"/>
      <w:r w:rsidRPr="003A5D62">
        <w:rPr>
          <w:rFonts w:ascii="Times New Roman" w:hAnsi="Times New Roman" w:cs="Times New Roman"/>
          <w:b/>
          <w:sz w:val="24"/>
          <w:szCs w:val="24"/>
          <w:lang w:val="sr-Cyrl-RS"/>
        </w:rPr>
        <w:t xml:space="preserve"> гласова</w:t>
      </w:r>
      <w:r w:rsidRPr="003A5D62">
        <w:rPr>
          <w:rFonts w:ascii="Times New Roman" w:hAnsi="Times New Roman" w:cs="Times New Roman"/>
          <w:sz w:val="24"/>
          <w:szCs w:val="24"/>
          <w:lang w:val="sr-Cyrl-RS"/>
        </w:rPr>
        <w:t xml:space="preserve"> </w:t>
      </w:r>
      <w:r w:rsidRPr="003A5D62">
        <w:rPr>
          <w:rFonts w:ascii="Times New Roman" w:hAnsi="Times New Roman" w:cs="Times New Roman"/>
          <w:sz w:val="24"/>
          <w:szCs w:val="24"/>
        </w:rPr>
        <w:t xml:space="preserve"> прихватили наведени предлог.</w:t>
      </w:r>
    </w:p>
    <w:p w:rsidR="003A5D62" w:rsidRPr="003A5D62" w:rsidRDefault="003A5D62" w:rsidP="00B502CF">
      <w:pPr>
        <w:jc w:val="both"/>
        <w:rPr>
          <w:rFonts w:ascii="Times New Roman" w:hAnsi="Times New Roman"/>
          <w:szCs w:val="24"/>
          <w:lang w:val="sr-Cyrl-RS"/>
        </w:rPr>
      </w:pPr>
    </w:p>
    <w:p w:rsidR="00943153" w:rsidRDefault="00943153" w:rsidP="00943153">
      <w:pPr>
        <w:jc w:val="both"/>
        <w:rPr>
          <w:rFonts w:ascii="Times New Roman" w:hAnsi="Times New Roman"/>
          <w:lang w:val="sr-Cyrl-CS"/>
        </w:rPr>
      </w:pPr>
    </w:p>
    <w:p w:rsidR="00943153" w:rsidRDefault="00943153" w:rsidP="00943153">
      <w:pPr>
        <w:ind w:firstLine="720"/>
        <w:jc w:val="both"/>
        <w:rPr>
          <w:rFonts w:ascii="Times New Roman" w:hAnsi="Times New Roman"/>
          <w:szCs w:val="24"/>
          <w:lang w:val="sr-Cyrl-CS"/>
        </w:rPr>
      </w:pPr>
      <w:r>
        <w:rPr>
          <w:rFonts w:ascii="Times New Roman" w:hAnsi="Times New Roman"/>
          <w:szCs w:val="24"/>
          <w:lang w:val="sr-Cyrl-CS"/>
        </w:rPr>
        <w:t xml:space="preserve">Седница је завршена у  </w:t>
      </w:r>
      <w:r>
        <w:rPr>
          <w:rFonts w:ascii="Times New Roman" w:hAnsi="Times New Roman"/>
          <w:szCs w:val="24"/>
          <w:lang w:val="sr-Latn-RS"/>
        </w:rPr>
        <w:t>16</w:t>
      </w:r>
      <w:r>
        <w:rPr>
          <w:rFonts w:ascii="Times New Roman" w:hAnsi="Times New Roman"/>
          <w:szCs w:val="24"/>
          <w:lang w:val="sr-Cyrl-CS"/>
        </w:rPr>
        <w:t>,</w:t>
      </w:r>
      <w:r>
        <w:rPr>
          <w:rFonts w:ascii="Times New Roman" w:hAnsi="Times New Roman"/>
          <w:szCs w:val="24"/>
          <w:lang w:val="sr-Latn-RS"/>
        </w:rPr>
        <w:t>20</w:t>
      </w:r>
      <w:r>
        <w:rPr>
          <w:rFonts w:ascii="Times New Roman" w:hAnsi="Times New Roman"/>
          <w:szCs w:val="24"/>
          <w:lang w:val="sr-Cyrl-CS"/>
        </w:rPr>
        <w:t xml:space="preserve">  часова.</w:t>
      </w:r>
    </w:p>
    <w:p w:rsidR="00447CE6" w:rsidRDefault="00447CE6" w:rsidP="00943153">
      <w:pPr>
        <w:ind w:firstLine="720"/>
        <w:jc w:val="both"/>
        <w:rPr>
          <w:rFonts w:ascii="Times New Roman" w:hAnsi="Times New Roman"/>
          <w:szCs w:val="24"/>
          <w:lang w:val="sr-Cyrl-CS"/>
        </w:rPr>
      </w:pPr>
    </w:p>
    <w:p w:rsidR="00B502CF" w:rsidRPr="003A5D62" w:rsidRDefault="00B502CF" w:rsidP="00B502CF">
      <w:pPr>
        <w:ind w:firstLine="720"/>
        <w:jc w:val="both"/>
        <w:rPr>
          <w:rFonts w:ascii="Times New Roman" w:hAnsi="Times New Roman"/>
          <w:szCs w:val="24"/>
          <w:lang w:val="sr-Cyrl-RS"/>
        </w:rPr>
      </w:pPr>
    </w:p>
    <w:p w:rsidR="00B502CF" w:rsidRPr="003A5D62" w:rsidRDefault="00B502CF" w:rsidP="00B502CF">
      <w:pPr>
        <w:rPr>
          <w:rFonts w:ascii="Times New Roman" w:hAnsi="Times New Roman"/>
          <w:szCs w:val="24"/>
          <w:lang w:val="sr-Cyrl-CS"/>
        </w:rPr>
      </w:pPr>
      <w:r w:rsidRPr="003A5D62">
        <w:rPr>
          <w:rFonts w:ascii="Times New Roman" w:hAnsi="Times New Roman"/>
          <w:szCs w:val="24"/>
          <w:lang w:val="sr-Cyrl-CS"/>
        </w:rPr>
        <w:t xml:space="preserve"> СЕКРЕТАР  </w:t>
      </w:r>
      <w:r w:rsidRPr="003A5D62">
        <w:rPr>
          <w:rFonts w:ascii="Times New Roman" w:hAnsi="Times New Roman"/>
          <w:szCs w:val="24"/>
          <w:lang w:val="sr-Cyrl-CS"/>
        </w:rPr>
        <w:tab/>
      </w:r>
      <w:r w:rsidRPr="003A5D62">
        <w:rPr>
          <w:rFonts w:ascii="Times New Roman" w:hAnsi="Times New Roman"/>
          <w:szCs w:val="24"/>
          <w:lang w:val="sr-Cyrl-CS"/>
        </w:rPr>
        <w:tab/>
      </w:r>
      <w:r w:rsidRPr="003A5D62">
        <w:rPr>
          <w:rFonts w:ascii="Times New Roman" w:hAnsi="Times New Roman"/>
          <w:szCs w:val="24"/>
          <w:lang w:val="sr-Cyrl-CS"/>
        </w:rPr>
        <w:tab/>
        <w:t xml:space="preserve">                                  </w:t>
      </w:r>
      <w:r w:rsidR="003D1853" w:rsidRPr="003A5D62">
        <w:rPr>
          <w:rFonts w:ascii="Times New Roman" w:hAnsi="Times New Roman"/>
          <w:szCs w:val="24"/>
          <w:lang w:val="sr-Cyrl-CS"/>
        </w:rPr>
        <w:t xml:space="preserve">                            </w:t>
      </w:r>
      <w:r w:rsidRPr="003A5D62">
        <w:rPr>
          <w:rFonts w:ascii="Times New Roman" w:hAnsi="Times New Roman"/>
          <w:szCs w:val="24"/>
          <w:lang w:val="sr-Cyrl-CS"/>
        </w:rPr>
        <w:t>ПРЕДСЕДНИК</w:t>
      </w:r>
    </w:p>
    <w:p w:rsidR="00B502CF" w:rsidRPr="003A5D62" w:rsidRDefault="00B502CF" w:rsidP="00B502CF">
      <w:pPr>
        <w:ind w:left="720" w:firstLine="720"/>
        <w:rPr>
          <w:rFonts w:ascii="Times New Roman" w:hAnsi="Times New Roman"/>
          <w:szCs w:val="24"/>
          <w:lang w:val="sr-Cyrl-CS"/>
        </w:rPr>
      </w:pPr>
    </w:p>
    <w:p w:rsidR="00B502CF" w:rsidRPr="003A5D62" w:rsidRDefault="00B502CF" w:rsidP="00B502CF">
      <w:pPr>
        <w:rPr>
          <w:rFonts w:ascii="Times New Roman" w:hAnsi="Times New Roman"/>
          <w:szCs w:val="24"/>
          <w:lang w:val="sr-Latn-RS"/>
        </w:rPr>
      </w:pPr>
      <w:r w:rsidRPr="003A5D62">
        <w:rPr>
          <w:rFonts w:ascii="Times New Roman" w:hAnsi="Times New Roman"/>
          <w:szCs w:val="24"/>
          <w:lang w:val="sr-Cyrl-CS"/>
        </w:rPr>
        <w:t xml:space="preserve">Сања Пецељ       </w:t>
      </w:r>
      <w:r w:rsidRPr="003A5D62">
        <w:rPr>
          <w:rFonts w:ascii="Times New Roman" w:hAnsi="Times New Roman"/>
          <w:szCs w:val="24"/>
          <w:lang w:val="sr-Cyrl-CS"/>
        </w:rPr>
        <w:tab/>
      </w:r>
      <w:r w:rsidRPr="003A5D62">
        <w:rPr>
          <w:rFonts w:ascii="Times New Roman" w:hAnsi="Times New Roman"/>
          <w:szCs w:val="24"/>
          <w:lang w:val="sr-Cyrl-CS"/>
        </w:rPr>
        <w:tab/>
      </w:r>
      <w:r w:rsidRPr="003A5D62">
        <w:rPr>
          <w:rFonts w:ascii="Times New Roman" w:hAnsi="Times New Roman"/>
          <w:szCs w:val="24"/>
          <w:lang w:val="sr-Cyrl-CS"/>
        </w:rPr>
        <w:tab/>
        <w:t xml:space="preserve">                                       </w:t>
      </w:r>
      <w:r w:rsidRPr="003A5D62">
        <w:rPr>
          <w:rFonts w:ascii="Times New Roman" w:hAnsi="Times New Roman"/>
          <w:szCs w:val="24"/>
          <w:lang w:val="sr-Latn-CS"/>
        </w:rPr>
        <w:t xml:space="preserve">   </w:t>
      </w:r>
      <w:r w:rsidR="003D1853" w:rsidRPr="003A5D62">
        <w:rPr>
          <w:rFonts w:ascii="Times New Roman" w:hAnsi="Times New Roman"/>
          <w:szCs w:val="24"/>
          <w:lang w:val="sr-Cyrl-RS"/>
        </w:rPr>
        <w:t xml:space="preserve">    </w:t>
      </w:r>
      <w:r w:rsidRPr="003A5D62">
        <w:rPr>
          <w:rFonts w:ascii="Times New Roman" w:hAnsi="Times New Roman"/>
          <w:szCs w:val="24"/>
          <w:lang w:val="sr-Cyrl-CS"/>
        </w:rPr>
        <w:t>Владимир Ђукановић</w:t>
      </w:r>
    </w:p>
    <w:p w:rsidR="00B502CF" w:rsidRPr="003A5D62" w:rsidRDefault="00B502CF" w:rsidP="00B502CF">
      <w:pPr>
        <w:rPr>
          <w:rFonts w:ascii="Times New Roman" w:hAnsi="Times New Roman"/>
          <w:szCs w:val="24"/>
        </w:rPr>
      </w:pPr>
    </w:p>
    <w:p w:rsidR="005834F1" w:rsidRPr="003A5D62" w:rsidRDefault="005834F1">
      <w:pPr>
        <w:rPr>
          <w:rFonts w:ascii="Times New Roman" w:hAnsi="Times New Roman"/>
          <w:szCs w:val="24"/>
        </w:rPr>
      </w:pPr>
    </w:p>
    <w:sectPr w:rsidR="005834F1" w:rsidRPr="003A5D62"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47" w:rsidRDefault="00D40547" w:rsidP="003D1853">
      <w:r>
        <w:separator/>
      </w:r>
    </w:p>
  </w:endnote>
  <w:endnote w:type="continuationSeparator" w:id="0">
    <w:p w:rsidR="00D40547" w:rsidRDefault="00D40547"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47" w:rsidRDefault="00D40547" w:rsidP="003D1853">
      <w:r>
        <w:separator/>
      </w:r>
    </w:p>
  </w:footnote>
  <w:footnote w:type="continuationSeparator" w:id="0">
    <w:p w:rsidR="00D40547" w:rsidRDefault="00D40547"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A64D59" w:rsidRDefault="00A64D59">
        <w:pPr>
          <w:pStyle w:val="Header"/>
          <w:jc w:val="center"/>
        </w:pPr>
        <w:r>
          <w:fldChar w:fldCharType="begin"/>
        </w:r>
        <w:r>
          <w:instrText xml:space="preserve"> PAGE   \* MERGEFORMAT </w:instrText>
        </w:r>
        <w:r>
          <w:fldChar w:fldCharType="separate"/>
        </w:r>
        <w:r w:rsidR="00AC7429">
          <w:rPr>
            <w:noProof/>
          </w:rPr>
          <w:t>16</w:t>
        </w:r>
        <w:r>
          <w:rPr>
            <w:noProof/>
          </w:rPr>
          <w:fldChar w:fldCharType="end"/>
        </w:r>
      </w:p>
    </w:sdtContent>
  </w:sdt>
  <w:p w:rsidR="00A64D59" w:rsidRDefault="00A6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20E47A24"/>
    <w:multiLevelType w:val="hybridMultilevel"/>
    <w:tmpl w:val="34DA0B26"/>
    <w:lvl w:ilvl="0" w:tplc="9CFC0E4E">
      <w:start w:val="5"/>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5E6CF5"/>
    <w:multiLevelType w:val="hybridMultilevel"/>
    <w:tmpl w:val="78C0F23C"/>
    <w:lvl w:ilvl="0" w:tplc="1CC65AE4">
      <w:start w:val="4"/>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5"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E31A66"/>
    <w:multiLevelType w:val="singleLevel"/>
    <w:tmpl w:val="CD9C8608"/>
    <w:lvl w:ilvl="0">
      <w:start w:val="1"/>
      <w:numFmt w:val="decimal"/>
      <w:lvlText w:val="%1."/>
      <w:legacy w:legacy="1" w:legacySpace="0" w:legacyIndent="237"/>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35B3B"/>
    <w:rsid w:val="00040774"/>
    <w:rsid w:val="000446BB"/>
    <w:rsid w:val="00077AC5"/>
    <w:rsid w:val="000C3F72"/>
    <w:rsid w:val="000D029E"/>
    <w:rsid w:val="000D2169"/>
    <w:rsid w:val="000E03E6"/>
    <w:rsid w:val="000E22CA"/>
    <w:rsid w:val="000E5700"/>
    <w:rsid w:val="000E7098"/>
    <w:rsid w:val="0010162B"/>
    <w:rsid w:val="0012166B"/>
    <w:rsid w:val="00133A28"/>
    <w:rsid w:val="00154638"/>
    <w:rsid w:val="001558AB"/>
    <w:rsid w:val="0017224C"/>
    <w:rsid w:val="00174F15"/>
    <w:rsid w:val="001E58A4"/>
    <w:rsid w:val="001E75DF"/>
    <w:rsid w:val="002010AD"/>
    <w:rsid w:val="002021EC"/>
    <w:rsid w:val="00202950"/>
    <w:rsid w:val="002037E2"/>
    <w:rsid w:val="002122E1"/>
    <w:rsid w:val="00221BC9"/>
    <w:rsid w:val="00254233"/>
    <w:rsid w:val="00263302"/>
    <w:rsid w:val="00273842"/>
    <w:rsid w:val="002856D2"/>
    <w:rsid w:val="002C7D7E"/>
    <w:rsid w:val="002D6DB2"/>
    <w:rsid w:val="002D6FB3"/>
    <w:rsid w:val="003050C3"/>
    <w:rsid w:val="00312B65"/>
    <w:rsid w:val="003219B7"/>
    <w:rsid w:val="00321BE8"/>
    <w:rsid w:val="003448F3"/>
    <w:rsid w:val="00346F05"/>
    <w:rsid w:val="003A5D62"/>
    <w:rsid w:val="003D1853"/>
    <w:rsid w:val="003E022E"/>
    <w:rsid w:val="003E093A"/>
    <w:rsid w:val="004329CC"/>
    <w:rsid w:val="00447CE6"/>
    <w:rsid w:val="00461C03"/>
    <w:rsid w:val="00470D29"/>
    <w:rsid w:val="00481959"/>
    <w:rsid w:val="00486F65"/>
    <w:rsid w:val="004A18DF"/>
    <w:rsid w:val="004B31E7"/>
    <w:rsid w:val="004B7D51"/>
    <w:rsid w:val="004E7760"/>
    <w:rsid w:val="005009CF"/>
    <w:rsid w:val="00520726"/>
    <w:rsid w:val="00523ED5"/>
    <w:rsid w:val="0055507E"/>
    <w:rsid w:val="005554FE"/>
    <w:rsid w:val="00563B53"/>
    <w:rsid w:val="005834F1"/>
    <w:rsid w:val="005963B9"/>
    <w:rsid w:val="005A1F32"/>
    <w:rsid w:val="006034CB"/>
    <w:rsid w:val="00605126"/>
    <w:rsid w:val="006161D1"/>
    <w:rsid w:val="00617089"/>
    <w:rsid w:val="00617CC1"/>
    <w:rsid w:val="006247AA"/>
    <w:rsid w:val="00630995"/>
    <w:rsid w:val="00660DFA"/>
    <w:rsid w:val="00671B09"/>
    <w:rsid w:val="00681A0D"/>
    <w:rsid w:val="00696671"/>
    <w:rsid w:val="006B7451"/>
    <w:rsid w:val="006C0540"/>
    <w:rsid w:val="006F210A"/>
    <w:rsid w:val="007017D6"/>
    <w:rsid w:val="00750200"/>
    <w:rsid w:val="00757825"/>
    <w:rsid w:val="007772D3"/>
    <w:rsid w:val="00786A6D"/>
    <w:rsid w:val="007B3B30"/>
    <w:rsid w:val="007D4F96"/>
    <w:rsid w:val="007E2F98"/>
    <w:rsid w:val="007E7C29"/>
    <w:rsid w:val="007F03D5"/>
    <w:rsid w:val="00800D88"/>
    <w:rsid w:val="00824F99"/>
    <w:rsid w:val="008515DC"/>
    <w:rsid w:val="00870EC7"/>
    <w:rsid w:val="008878FD"/>
    <w:rsid w:val="00895EC1"/>
    <w:rsid w:val="00897C75"/>
    <w:rsid w:val="008A334B"/>
    <w:rsid w:val="00903F20"/>
    <w:rsid w:val="00923AB8"/>
    <w:rsid w:val="00934E3A"/>
    <w:rsid w:val="00943153"/>
    <w:rsid w:val="009532F3"/>
    <w:rsid w:val="00965932"/>
    <w:rsid w:val="00976824"/>
    <w:rsid w:val="00982063"/>
    <w:rsid w:val="009931A0"/>
    <w:rsid w:val="009C5085"/>
    <w:rsid w:val="00A06972"/>
    <w:rsid w:val="00A13B80"/>
    <w:rsid w:val="00A164D9"/>
    <w:rsid w:val="00A20259"/>
    <w:rsid w:val="00A4343E"/>
    <w:rsid w:val="00A62DA9"/>
    <w:rsid w:val="00A64D59"/>
    <w:rsid w:val="00A83367"/>
    <w:rsid w:val="00AC0368"/>
    <w:rsid w:val="00AC2A0B"/>
    <w:rsid w:val="00AC7429"/>
    <w:rsid w:val="00AD1784"/>
    <w:rsid w:val="00AD7D94"/>
    <w:rsid w:val="00AE2B3B"/>
    <w:rsid w:val="00AE5FB9"/>
    <w:rsid w:val="00B07ED1"/>
    <w:rsid w:val="00B12F87"/>
    <w:rsid w:val="00B20406"/>
    <w:rsid w:val="00B3532F"/>
    <w:rsid w:val="00B502CF"/>
    <w:rsid w:val="00B74A69"/>
    <w:rsid w:val="00B814BB"/>
    <w:rsid w:val="00B834BF"/>
    <w:rsid w:val="00BA158D"/>
    <w:rsid w:val="00BD0FE1"/>
    <w:rsid w:val="00BF350C"/>
    <w:rsid w:val="00C0677F"/>
    <w:rsid w:val="00C133A4"/>
    <w:rsid w:val="00C26C19"/>
    <w:rsid w:val="00C6066D"/>
    <w:rsid w:val="00C635AA"/>
    <w:rsid w:val="00C7643B"/>
    <w:rsid w:val="00C84FD1"/>
    <w:rsid w:val="00C87C36"/>
    <w:rsid w:val="00C95C0D"/>
    <w:rsid w:val="00CB0A62"/>
    <w:rsid w:val="00CE15FC"/>
    <w:rsid w:val="00D15765"/>
    <w:rsid w:val="00D23EDA"/>
    <w:rsid w:val="00D40547"/>
    <w:rsid w:val="00D4624E"/>
    <w:rsid w:val="00D62B42"/>
    <w:rsid w:val="00D8123C"/>
    <w:rsid w:val="00D825F9"/>
    <w:rsid w:val="00D91EA8"/>
    <w:rsid w:val="00D95563"/>
    <w:rsid w:val="00DA1F23"/>
    <w:rsid w:val="00DA41F7"/>
    <w:rsid w:val="00DA4793"/>
    <w:rsid w:val="00DC40CF"/>
    <w:rsid w:val="00DD6190"/>
    <w:rsid w:val="00DF03B9"/>
    <w:rsid w:val="00E07377"/>
    <w:rsid w:val="00E55AB7"/>
    <w:rsid w:val="00E61962"/>
    <w:rsid w:val="00E84B0D"/>
    <w:rsid w:val="00EA4F9B"/>
    <w:rsid w:val="00EB1241"/>
    <w:rsid w:val="00ED0D88"/>
    <w:rsid w:val="00EE024E"/>
    <w:rsid w:val="00F171DD"/>
    <w:rsid w:val="00F2399D"/>
    <w:rsid w:val="00F24D70"/>
    <w:rsid w:val="00F4495A"/>
    <w:rsid w:val="00F56FA3"/>
    <w:rsid w:val="00F63A94"/>
    <w:rsid w:val="00FB05E9"/>
    <w:rsid w:val="00FC04B5"/>
    <w:rsid w:val="00FC1566"/>
    <w:rsid w:val="00FD3C2E"/>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DC44"/>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 w:type="character" w:customStyle="1" w:styleId="Bodytext512pt">
    <w:name w:val="Body text (5) + 12 pt"/>
    <w:aliases w:val="Bold"/>
    <w:basedOn w:val="DefaultParagraphFont"/>
    <w:rsid w:val="005554FE"/>
    <w:rPr>
      <w:rFonts w:ascii="Arial" w:eastAsia="Arial" w:hAnsi="Arial" w:cs="Arial"/>
      <w:b/>
      <w:bCs/>
      <w:color w:val="000000"/>
      <w:spacing w:val="0"/>
      <w:w w:val="100"/>
      <w:position w:val="0"/>
      <w:sz w:val="24"/>
      <w:szCs w:val="24"/>
      <w:shd w:val="clear" w:color="auto" w:fill="FFFFFF"/>
    </w:rPr>
  </w:style>
  <w:style w:type="character" w:customStyle="1" w:styleId="Bodytext211pt">
    <w:name w:val="Body text (2) + 11 pt"/>
    <w:aliases w:val="Not Bold"/>
    <w:basedOn w:val="DefaultParagraphFont"/>
    <w:rsid w:val="005554FE"/>
    <w:rPr>
      <w:rFonts w:ascii="Arial" w:eastAsia="Arial" w:hAnsi="Arial" w:cs="Arial"/>
      <w:b/>
      <w:bCs/>
      <w:color w:val="000000"/>
      <w:spacing w:val="0"/>
      <w:w w:val="100"/>
      <w:position w:val="0"/>
      <w:sz w:val="22"/>
      <w:szCs w:val="22"/>
      <w:shd w:val="clear" w:color="auto" w:fill="FFFFFF"/>
    </w:rPr>
  </w:style>
  <w:style w:type="character" w:customStyle="1" w:styleId="FontStyle12">
    <w:name w:val="Font Style12"/>
    <w:basedOn w:val="DefaultParagraphFont"/>
    <w:uiPriority w:val="99"/>
    <w:rsid w:val="005554FE"/>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722949814">
      <w:bodyDiv w:val="1"/>
      <w:marLeft w:val="0"/>
      <w:marRight w:val="0"/>
      <w:marTop w:val="0"/>
      <w:marBottom w:val="0"/>
      <w:divBdr>
        <w:top w:val="none" w:sz="0" w:space="0" w:color="auto"/>
        <w:left w:val="none" w:sz="0" w:space="0" w:color="auto"/>
        <w:bottom w:val="none" w:sz="0" w:space="0" w:color="auto"/>
        <w:right w:val="none" w:sz="0" w:space="0" w:color="auto"/>
      </w:divBdr>
    </w:div>
    <w:div w:id="1787309395">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Sanja Pecelj</cp:lastModifiedBy>
  <cp:revision>16</cp:revision>
  <cp:lastPrinted>2023-02-22T14:33:00Z</cp:lastPrinted>
  <dcterms:created xsi:type="dcterms:W3CDTF">2023-01-23T11:46:00Z</dcterms:created>
  <dcterms:modified xsi:type="dcterms:W3CDTF">2023-02-22T15:22:00Z</dcterms:modified>
</cp:coreProperties>
</file>